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23" w:rsidRPr="00F72F9A" w:rsidRDefault="009C7A23" w:rsidP="003A643D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2F9A">
        <w:rPr>
          <w:rFonts w:ascii="Times New Roman" w:hAnsi="Times New Roman"/>
          <w:b/>
          <w:bCs/>
          <w:sz w:val="28"/>
          <w:szCs w:val="28"/>
        </w:rPr>
        <w:t>AGENDA</w:t>
      </w:r>
    </w:p>
    <w:p w:rsidR="009C7A23" w:rsidRPr="00F72F9A" w:rsidRDefault="009C7A23" w:rsidP="003A643D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2F9A">
        <w:rPr>
          <w:rFonts w:ascii="Times New Roman" w:hAnsi="Times New Roman"/>
          <w:b/>
          <w:bCs/>
          <w:sz w:val="28"/>
          <w:szCs w:val="28"/>
        </w:rPr>
        <w:t>TOWN OF COPPER CANYON</w:t>
      </w:r>
    </w:p>
    <w:p w:rsidR="00B47E6A" w:rsidRPr="00F72F9A" w:rsidRDefault="00B47E6A" w:rsidP="003A643D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2F9A">
        <w:rPr>
          <w:rFonts w:ascii="Times New Roman" w:hAnsi="Times New Roman"/>
          <w:b/>
          <w:bCs/>
          <w:sz w:val="28"/>
          <w:szCs w:val="28"/>
        </w:rPr>
        <w:t>BOARD OF ADJUSTMENT</w:t>
      </w:r>
      <w:r w:rsidR="009C7A23" w:rsidRPr="00F72F9A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:rsidR="00B47E6A" w:rsidRPr="00F72F9A" w:rsidRDefault="00B47E6A" w:rsidP="003A643D">
      <w:pPr>
        <w:tabs>
          <w:tab w:val="center" w:pos="4680"/>
        </w:tabs>
        <w:jc w:val="both"/>
        <w:rPr>
          <w:rFonts w:ascii="Times New Roman" w:hAnsi="Times New Roman"/>
          <w:b/>
          <w:sz w:val="28"/>
          <w:szCs w:val="28"/>
        </w:rPr>
      </w:pPr>
      <w:r w:rsidRPr="00F72F9A">
        <w:rPr>
          <w:rFonts w:ascii="Times New Roman" w:hAnsi="Times New Roman"/>
          <w:b/>
          <w:sz w:val="28"/>
          <w:szCs w:val="28"/>
        </w:rPr>
        <w:tab/>
      </w:r>
      <w:r w:rsidR="00000FC3">
        <w:rPr>
          <w:rFonts w:ascii="Times New Roman" w:hAnsi="Times New Roman"/>
          <w:b/>
          <w:sz w:val="28"/>
          <w:szCs w:val="28"/>
        </w:rPr>
        <w:t xml:space="preserve">Tuesday, February 19, </w:t>
      </w:r>
      <w:r w:rsidR="00914F7F">
        <w:rPr>
          <w:rFonts w:ascii="Times New Roman" w:hAnsi="Times New Roman"/>
          <w:b/>
          <w:sz w:val="28"/>
          <w:szCs w:val="28"/>
        </w:rPr>
        <w:t>201</w:t>
      </w:r>
      <w:r w:rsidR="00000FC3">
        <w:rPr>
          <w:rFonts w:ascii="Times New Roman" w:hAnsi="Times New Roman"/>
          <w:b/>
          <w:sz w:val="28"/>
          <w:szCs w:val="28"/>
        </w:rPr>
        <w:t>9</w:t>
      </w:r>
    </w:p>
    <w:p w:rsidR="00B47E6A" w:rsidRPr="00F72F9A" w:rsidRDefault="00B47E6A" w:rsidP="003A643D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F72F9A">
        <w:rPr>
          <w:rFonts w:ascii="Times New Roman" w:hAnsi="Times New Roman"/>
          <w:b/>
          <w:sz w:val="28"/>
          <w:szCs w:val="28"/>
        </w:rPr>
        <w:t>7:00 p.m.</w:t>
      </w:r>
    </w:p>
    <w:p w:rsidR="00B47E6A" w:rsidRPr="009C7A23" w:rsidRDefault="00B47E6A" w:rsidP="003A643D">
      <w:pPr>
        <w:tabs>
          <w:tab w:val="center" w:pos="46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47E6A" w:rsidRPr="00F72F9A" w:rsidRDefault="00B47E6A" w:rsidP="003A643D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F72F9A">
        <w:rPr>
          <w:rFonts w:ascii="Times New Roman" w:hAnsi="Times New Roman"/>
          <w:szCs w:val="24"/>
        </w:rPr>
        <w:t>The Copper Canyon Board of Adjustment will meet in open session on</w:t>
      </w:r>
      <w:r w:rsidR="00A3388C">
        <w:rPr>
          <w:rFonts w:ascii="Times New Roman" w:hAnsi="Times New Roman"/>
          <w:szCs w:val="24"/>
        </w:rPr>
        <w:t xml:space="preserve"> </w:t>
      </w:r>
      <w:r w:rsidR="00000FC3">
        <w:rPr>
          <w:rFonts w:ascii="Times New Roman" w:hAnsi="Times New Roman"/>
          <w:szCs w:val="24"/>
        </w:rPr>
        <w:t>Tuesday, February 19, 2019</w:t>
      </w:r>
      <w:r w:rsidR="00D00D86">
        <w:rPr>
          <w:rFonts w:ascii="Times New Roman" w:hAnsi="Times New Roman"/>
          <w:szCs w:val="24"/>
        </w:rPr>
        <w:t xml:space="preserve"> </w:t>
      </w:r>
      <w:r w:rsidR="00063FBF" w:rsidRPr="00F72F9A">
        <w:rPr>
          <w:rFonts w:ascii="Times New Roman" w:hAnsi="Times New Roman"/>
          <w:szCs w:val="24"/>
        </w:rPr>
        <w:t>at</w:t>
      </w:r>
      <w:r w:rsidRPr="00F72F9A">
        <w:rPr>
          <w:rFonts w:ascii="Times New Roman" w:hAnsi="Times New Roman"/>
          <w:szCs w:val="24"/>
        </w:rPr>
        <w:t xml:space="preserve"> 7:00 p.m., in the </w:t>
      </w:r>
      <w:r w:rsidR="009550CA" w:rsidRPr="00F72F9A">
        <w:rPr>
          <w:rFonts w:ascii="Times New Roman" w:hAnsi="Times New Roman"/>
          <w:szCs w:val="24"/>
        </w:rPr>
        <w:t xml:space="preserve">Council </w:t>
      </w:r>
      <w:r w:rsidRPr="00F72F9A">
        <w:rPr>
          <w:rFonts w:ascii="Times New Roman" w:hAnsi="Times New Roman"/>
          <w:szCs w:val="24"/>
        </w:rPr>
        <w:t>Chambers at Copper Canyon Town Hall, 400 Woodland Drive, Copper Canyon, Texas, whereupon the following items will be considered:</w:t>
      </w:r>
    </w:p>
    <w:p w:rsidR="00B47E6A" w:rsidRDefault="00B47E6A" w:rsidP="003A643D">
      <w:pPr>
        <w:jc w:val="both"/>
        <w:rPr>
          <w:rFonts w:ascii="Times New Roman" w:hAnsi="Times New Roman"/>
          <w:b/>
          <w:szCs w:val="24"/>
        </w:rPr>
      </w:pPr>
    </w:p>
    <w:p w:rsidR="002E3621" w:rsidRDefault="002E3621" w:rsidP="003A643D">
      <w:pPr>
        <w:jc w:val="both"/>
        <w:rPr>
          <w:rFonts w:ascii="Times New Roman" w:hAnsi="Times New Roman"/>
          <w:b/>
          <w:szCs w:val="24"/>
        </w:rPr>
      </w:pPr>
    </w:p>
    <w:p w:rsidR="009C7A23" w:rsidRPr="0067043F" w:rsidRDefault="009C7A23" w:rsidP="009C7A23">
      <w:pPr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 w:rsidRPr="0067043F">
        <w:rPr>
          <w:rFonts w:ascii="Times New Roman" w:hAnsi="Times New Roman"/>
          <w:b/>
          <w:szCs w:val="24"/>
          <w:u w:val="single"/>
        </w:rPr>
        <w:t>CALL TO ORDER</w:t>
      </w:r>
    </w:p>
    <w:p w:rsidR="009C7A23" w:rsidRPr="0067043F" w:rsidRDefault="009C7A23" w:rsidP="009C7A23">
      <w:pPr>
        <w:jc w:val="both"/>
        <w:rPr>
          <w:rFonts w:ascii="Times New Roman" w:hAnsi="Times New Roman"/>
          <w:b/>
          <w:szCs w:val="24"/>
        </w:rPr>
      </w:pPr>
    </w:p>
    <w:p w:rsidR="00323A48" w:rsidRPr="0067043F" w:rsidRDefault="00323A48" w:rsidP="009C7A23">
      <w:pPr>
        <w:jc w:val="both"/>
        <w:rPr>
          <w:rFonts w:ascii="Times New Roman" w:hAnsi="Times New Roman"/>
          <w:b/>
          <w:szCs w:val="24"/>
        </w:rPr>
      </w:pPr>
    </w:p>
    <w:p w:rsidR="009C7A23" w:rsidRPr="0067043F" w:rsidRDefault="00BF6D16" w:rsidP="009C7A23">
      <w:pPr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N</w:t>
      </w:r>
      <w:r w:rsidR="009C7A23" w:rsidRPr="0067043F">
        <w:rPr>
          <w:rFonts w:ascii="Times New Roman" w:hAnsi="Times New Roman"/>
          <w:b/>
          <w:szCs w:val="24"/>
          <w:u w:val="single"/>
        </w:rPr>
        <w:t>EW BU</w:t>
      </w:r>
      <w:r w:rsidR="00350BE5">
        <w:rPr>
          <w:rFonts w:ascii="Times New Roman" w:hAnsi="Times New Roman"/>
          <w:b/>
          <w:szCs w:val="24"/>
          <w:u w:val="single"/>
        </w:rPr>
        <w:t>S</w:t>
      </w:r>
      <w:r w:rsidR="009C7A23" w:rsidRPr="0067043F">
        <w:rPr>
          <w:rFonts w:ascii="Times New Roman" w:hAnsi="Times New Roman"/>
          <w:b/>
          <w:szCs w:val="24"/>
          <w:u w:val="single"/>
        </w:rPr>
        <w:t>INESS</w:t>
      </w:r>
    </w:p>
    <w:p w:rsidR="00323A48" w:rsidRPr="0067043F" w:rsidRDefault="00323A48" w:rsidP="00323A48">
      <w:pPr>
        <w:pStyle w:val="ListParagraph"/>
        <w:rPr>
          <w:rFonts w:ascii="Times New Roman" w:hAnsi="Times New Roman"/>
          <w:b/>
          <w:szCs w:val="24"/>
        </w:rPr>
      </w:pPr>
    </w:p>
    <w:p w:rsidR="00323A48" w:rsidRDefault="00323A48" w:rsidP="00323A48">
      <w:pPr>
        <w:numPr>
          <w:ilvl w:val="1"/>
          <w:numId w:val="20"/>
        </w:numPr>
        <w:ind w:left="1440"/>
        <w:jc w:val="both"/>
        <w:rPr>
          <w:rFonts w:ascii="Times New Roman" w:hAnsi="Times New Roman"/>
          <w:szCs w:val="24"/>
        </w:rPr>
      </w:pPr>
      <w:r w:rsidRPr="0067043F">
        <w:rPr>
          <w:rFonts w:ascii="Times New Roman" w:hAnsi="Times New Roman"/>
          <w:szCs w:val="24"/>
        </w:rPr>
        <w:t>Approve minutes of</w:t>
      </w:r>
      <w:r w:rsidR="00000FC3">
        <w:rPr>
          <w:rFonts w:ascii="Times New Roman" w:hAnsi="Times New Roman"/>
          <w:szCs w:val="24"/>
        </w:rPr>
        <w:t xml:space="preserve"> August 20, 2018</w:t>
      </w:r>
      <w:r w:rsidRPr="0067043F">
        <w:rPr>
          <w:rFonts w:ascii="Times New Roman" w:hAnsi="Times New Roman"/>
          <w:szCs w:val="24"/>
        </w:rPr>
        <w:t xml:space="preserve"> Board of Adjustment meeting.</w:t>
      </w:r>
    </w:p>
    <w:p w:rsidR="006A7D45" w:rsidRDefault="006A7D45" w:rsidP="006A7D45">
      <w:pPr>
        <w:pStyle w:val="ListParagraph"/>
        <w:rPr>
          <w:rFonts w:ascii="Times New Roman" w:hAnsi="Times New Roman"/>
          <w:szCs w:val="24"/>
        </w:rPr>
      </w:pPr>
    </w:p>
    <w:p w:rsidR="006A7D45" w:rsidRPr="00000FC3" w:rsidRDefault="00392E91" w:rsidP="00000FC3">
      <w:pPr>
        <w:numPr>
          <w:ilvl w:val="1"/>
          <w:numId w:val="20"/>
        </w:numPr>
        <w:ind w:left="1440"/>
        <w:jc w:val="both"/>
        <w:rPr>
          <w:rFonts w:ascii="Times New Roman" w:hAnsi="Times New Roman"/>
          <w:szCs w:val="24"/>
        </w:rPr>
      </w:pPr>
      <w:r w:rsidRPr="00A3388C">
        <w:rPr>
          <w:rFonts w:ascii="Times New Roman" w:hAnsi="Times New Roman"/>
          <w:szCs w:val="24"/>
        </w:rPr>
        <w:t xml:space="preserve">Consider the </w:t>
      </w:r>
      <w:r w:rsidR="006A7D45" w:rsidRPr="00A3388C">
        <w:rPr>
          <w:rFonts w:ascii="Times New Roman" w:hAnsi="Times New Roman"/>
          <w:szCs w:val="24"/>
        </w:rPr>
        <w:t>request from</w:t>
      </w:r>
      <w:r w:rsidR="00000FC3">
        <w:rPr>
          <w:rFonts w:ascii="Times New Roman" w:hAnsi="Times New Roman"/>
          <w:szCs w:val="24"/>
        </w:rPr>
        <w:t xml:space="preserve"> Troy Pentecost</w:t>
      </w:r>
      <w:r w:rsidR="006A5739">
        <w:rPr>
          <w:rFonts w:ascii="Times New Roman" w:hAnsi="Times New Roman"/>
          <w:szCs w:val="24"/>
        </w:rPr>
        <w:t xml:space="preserve"> </w:t>
      </w:r>
      <w:proofErr w:type="gramStart"/>
      <w:r w:rsidR="006A5739">
        <w:rPr>
          <w:rFonts w:ascii="Times New Roman" w:hAnsi="Times New Roman"/>
          <w:szCs w:val="24"/>
        </w:rPr>
        <w:t>with regard to</w:t>
      </w:r>
      <w:proofErr w:type="gramEnd"/>
      <w:r w:rsidR="006A5739">
        <w:rPr>
          <w:rFonts w:ascii="Times New Roman" w:hAnsi="Times New Roman"/>
          <w:szCs w:val="24"/>
        </w:rPr>
        <w:t xml:space="preserve"> the property at 1061 Post Oak (Canlyn Hills Lot 15R) </w:t>
      </w:r>
      <w:r w:rsidR="006A7D45" w:rsidRPr="00A3388C">
        <w:rPr>
          <w:rFonts w:ascii="Times New Roman" w:hAnsi="Times New Roman"/>
          <w:szCs w:val="24"/>
        </w:rPr>
        <w:t xml:space="preserve">for a variance </w:t>
      </w:r>
      <w:r w:rsidR="00000FC3" w:rsidRPr="00000FC3">
        <w:rPr>
          <w:szCs w:val="24"/>
        </w:rPr>
        <w:t xml:space="preserve">from the Town of Copper Canyon Zoning Ordinance - Supplementary Provisions, Article 4.  The request is for a variance from Section 4-104 (D)(2).  The ordinance states that no accessory building shall </w:t>
      </w:r>
      <w:proofErr w:type="gramStart"/>
      <w:r w:rsidR="00000FC3" w:rsidRPr="00000FC3">
        <w:rPr>
          <w:szCs w:val="24"/>
        </w:rPr>
        <w:t>be located in</w:t>
      </w:r>
      <w:proofErr w:type="gramEnd"/>
      <w:r w:rsidR="00000FC3" w:rsidRPr="00000FC3">
        <w:rPr>
          <w:szCs w:val="24"/>
        </w:rPr>
        <w:t xml:space="preserve"> the front yard of any lot, or the side yard of any lot abutting a street.  The land owner is requesting to place the accessory building in the front yard.</w:t>
      </w:r>
    </w:p>
    <w:p w:rsidR="006A7D45" w:rsidRDefault="006A7D45" w:rsidP="006A7D45">
      <w:pPr>
        <w:pStyle w:val="ListParagraph"/>
        <w:rPr>
          <w:rFonts w:ascii="Times New Roman" w:hAnsi="Times New Roman"/>
          <w:szCs w:val="24"/>
        </w:rPr>
      </w:pPr>
    </w:p>
    <w:p w:rsidR="00570AB9" w:rsidRDefault="00570AB9" w:rsidP="00570AB9">
      <w:pPr>
        <w:pStyle w:val="ListParagraph"/>
        <w:rPr>
          <w:rFonts w:ascii="Times New Roman" w:hAnsi="Times New Roman"/>
          <w:szCs w:val="24"/>
        </w:rPr>
      </w:pPr>
    </w:p>
    <w:p w:rsidR="00323A48" w:rsidRPr="0067043F" w:rsidRDefault="00323A48" w:rsidP="009C7A23">
      <w:pPr>
        <w:numPr>
          <w:ilvl w:val="0"/>
          <w:numId w:val="20"/>
        </w:num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67043F">
        <w:rPr>
          <w:rFonts w:ascii="Times New Roman" w:hAnsi="Times New Roman"/>
          <w:b/>
          <w:szCs w:val="24"/>
          <w:u w:val="single"/>
        </w:rPr>
        <w:t>ADJOURN</w:t>
      </w:r>
    </w:p>
    <w:p w:rsidR="008679AA" w:rsidRDefault="008679AA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3E2D69" w:rsidRDefault="003E2D69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E3621" w:rsidRDefault="002E3621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5F65D8" w:rsidRPr="009C7A23" w:rsidRDefault="005F65D8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9C7A23">
        <w:rPr>
          <w:rFonts w:ascii="Times New Roman" w:hAnsi="Times New Roman"/>
          <w:b/>
          <w:bCs/>
          <w:szCs w:val="24"/>
          <w:u w:val="single"/>
        </w:rPr>
        <w:t>Certification</w:t>
      </w:r>
    </w:p>
    <w:p w:rsidR="005F65D8" w:rsidRPr="009C7A23" w:rsidRDefault="005F65D8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9C7A23">
        <w:rPr>
          <w:rFonts w:ascii="Times New Roman" w:hAnsi="Times New Roman"/>
          <w:szCs w:val="24"/>
        </w:rPr>
        <w:t>I, the undersigned authority, do hereby certify that this Agenda of Meeting for</w:t>
      </w:r>
      <w:r w:rsidR="00D00D86">
        <w:rPr>
          <w:rFonts w:ascii="Times New Roman" w:hAnsi="Times New Roman"/>
          <w:szCs w:val="24"/>
        </w:rPr>
        <w:t xml:space="preserve"> </w:t>
      </w:r>
      <w:r w:rsidR="00000FC3">
        <w:rPr>
          <w:rFonts w:ascii="Times New Roman" w:hAnsi="Times New Roman"/>
          <w:szCs w:val="24"/>
        </w:rPr>
        <w:t>Tuesday, February 19, 2019</w:t>
      </w:r>
      <w:r w:rsidR="00063FBF" w:rsidRPr="009C7A23">
        <w:rPr>
          <w:rFonts w:ascii="Times New Roman" w:hAnsi="Times New Roman"/>
          <w:szCs w:val="24"/>
        </w:rPr>
        <w:t xml:space="preserve"> Board</w:t>
      </w:r>
      <w:r w:rsidRPr="009C7A23">
        <w:rPr>
          <w:rFonts w:ascii="Times New Roman" w:hAnsi="Times New Roman"/>
          <w:szCs w:val="24"/>
        </w:rPr>
        <w:t xml:space="preserve"> of Adjustment Meeting was posted on the bulletin board, at the Town Hall of Copper Canyon, Texas, 400 Woodland Drive, Copper Canyon, Texas, a place convenient and </w:t>
      </w:r>
      <w:r w:rsidRPr="009C7A23">
        <w:rPr>
          <w:rFonts w:ascii="Times New Roman" w:hAnsi="Times New Roman"/>
          <w:szCs w:val="24"/>
        </w:rPr>
        <w:lastRenderedPageBreak/>
        <w:t xml:space="preserve">readily accessible to the general public at all times, and said Agenda was posted on the following date and time: </w:t>
      </w:r>
      <w:r w:rsidR="00000FC3">
        <w:rPr>
          <w:rFonts w:ascii="Times New Roman" w:hAnsi="Times New Roman"/>
          <w:szCs w:val="24"/>
        </w:rPr>
        <w:t>February 15, 2019</w:t>
      </w:r>
      <w:r w:rsidR="00D00D86">
        <w:rPr>
          <w:rFonts w:ascii="Times New Roman" w:hAnsi="Times New Roman"/>
          <w:szCs w:val="24"/>
        </w:rPr>
        <w:t xml:space="preserve"> </w:t>
      </w:r>
      <w:r w:rsidRPr="009C7A23">
        <w:rPr>
          <w:rFonts w:ascii="Times New Roman" w:hAnsi="Times New Roman"/>
          <w:szCs w:val="24"/>
        </w:rPr>
        <w:t xml:space="preserve">at </w:t>
      </w:r>
      <w:r w:rsidR="00C96075">
        <w:rPr>
          <w:rFonts w:ascii="Times New Roman" w:hAnsi="Times New Roman"/>
          <w:szCs w:val="24"/>
        </w:rPr>
        <w:t>4</w:t>
      </w:r>
      <w:r w:rsidRPr="009C7A23">
        <w:rPr>
          <w:rFonts w:ascii="Times New Roman" w:hAnsi="Times New Roman"/>
          <w:szCs w:val="24"/>
        </w:rPr>
        <w:t>:</w:t>
      </w:r>
      <w:r w:rsidR="00F31687">
        <w:rPr>
          <w:rFonts w:ascii="Times New Roman" w:hAnsi="Times New Roman"/>
          <w:szCs w:val="24"/>
        </w:rPr>
        <w:t>00</w:t>
      </w:r>
      <w:r w:rsidRPr="009C7A23">
        <w:rPr>
          <w:rFonts w:ascii="Times New Roman" w:hAnsi="Times New Roman"/>
          <w:szCs w:val="24"/>
        </w:rPr>
        <w:t xml:space="preserve"> p.m. and remained so posted at least 72 hours before said meeting was convened. </w:t>
      </w:r>
    </w:p>
    <w:p w:rsidR="00063FBF" w:rsidRPr="009C7A23" w:rsidRDefault="00063FBF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063FBF" w:rsidRPr="009C7A23" w:rsidRDefault="00063FBF" w:rsidP="003A643D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B47E6A" w:rsidRPr="009C7A23" w:rsidRDefault="00B47E6A" w:rsidP="003A643D">
      <w:pPr>
        <w:jc w:val="both"/>
        <w:rPr>
          <w:rFonts w:ascii="Times New Roman" w:hAnsi="Times New Roman"/>
          <w:szCs w:val="24"/>
        </w:rPr>
      </w:pPr>
      <w:r w:rsidRPr="009C7A23">
        <w:rPr>
          <w:rFonts w:ascii="Times New Roman" w:hAnsi="Times New Roman"/>
          <w:szCs w:val="24"/>
        </w:rPr>
        <w:t>_________________</w:t>
      </w:r>
      <w:r w:rsidR="00366C60">
        <w:rPr>
          <w:rFonts w:ascii="Times New Roman" w:hAnsi="Times New Roman"/>
          <w:szCs w:val="24"/>
        </w:rPr>
        <w:t>__</w:t>
      </w:r>
      <w:r w:rsidRPr="009C7A23">
        <w:rPr>
          <w:rFonts w:ascii="Times New Roman" w:hAnsi="Times New Roman"/>
          <w:szCs w:val="24"/>
        </w:rPr>
        <w:t>__</w:t>
      </w:r>
    </w:p>
    <w:p w:rsidR="00B47E6A" w:rsidRPr="009C7A23" w:rsidRDefault="00C0764D" w:rsidP="003A643D">
      <w:pPr>
        <w:jc w:val="both"/>
        <w:rPr>
          <w:rFonts w:ascii="Times New Roman" w:hAnsi="Times New Roman"/>
          <w:szCs w:val="24"/>
        </w:rPr>
      </w:pPr>
      <w:r w:rsidRPr="009C7A23">
        <w:rPr>
          <w:rFonts w:ascii="Times New Roman" w:hAnsi="Times New Roman"/>
          <w:szCs w:val="24"/>
        </w:rPr>
        <w:t>Sheila B. Morales</w:t>
      </w:r>
      <w:r w:rsidR="00366C60">
        <w:rPr>
          <w:rFonts w:ascii="Times New Roman" w:hAnsi="Times New Roman"/>
          <w:szCs w:val="24"/>
        </w:rPr>
        <w:t>, TRMC</w:t>
      </w:r>
    </w:p>
    <w:p w:rsidR="00B47E6A" w:rsidRPr="009C7A23" w:rsidRDefault="00C0764D" w:rsidP="003A643D">
      <w:pPr>
        <w:jc w:val="both"/>
        <w:rPr>
          <w:rFonts w:ascii="Times New Roman" w:hAnsi="Times New Roman"/>
          <w:szCs w:val="24"/>
        </w:rPr>
      </w:pPr>
      <w:r w:rsidRPr="009C7A23">
        <w:rPr>
          <w:rFonts w:ascii="Times New Roman" w:hAnsi="Times New Roman"/>
          <w:szCs w:val="24"/>
        </w:rPr>
        <w:t xml:space="preserve">Deputy </w:t>
      </w:r>
      <w:r w:rsidR="00B47E6A" w:rsidRPr="009C7A23">
        <w:rPr>
          <w:rFonts w:ascii="Times New Roman" w:hAnsi="Times New Roman"/>
          <w:szCs w:val="24"/>
        </w:rPr>
        <w:t>Town Secretary</w:t>
      </w:r>
    </w:p>
    <w:p w:rsidR="00B47E6A" w:rsidRPr="009C7A23" w:rsidRDefault="00B47E6A" w:rsidP="003A643D">
      <w:pPr>
        <w:jc w:val="both"/>
        <w:rPr>
          <w:rFonts w:ascii="Times New Roman" w:hAnsi="Times New Roman"/>
          <w:szCs w:val="24"/>
        </w:rPr>
      </w:pPr>
      <w:r w:rsidRPr="009C7A23">
        <w:rPr>
          <w:rFonts w:ascii="Times New Roman" w:hAnsi="Times New Roman"/>
          <w:szCs w:val="24"/>
        </w:rPr>
        <w:t>Town of Copper Canyon</w:t>
      </w:r>
    </w:p>
    <w:p w:rsidR="0097108C" w:rsidRDefault="0097108C" w:rsidP="003A643D">
      <w:pPr>
        <w:jc w:val="both"/>
        <w:rPr>
          <w:rFonts w:ascii="Times New Roman" w:hAnsi="Times New Roman"/>
          <w:szCs w:val="24"/>
        </w:rPr>
      </w:pPr>
    </w:p>
    <w:p w:rsidR="00366C60" w:rsidRDefault="00366C60" w:rsidP="003A643D">
      <w:pPr>
        <w:jc w:val="both"/>
        <w:rPr>
          <w:rFonts w:ascii="Times New Roman" w:hAnsi="Times New Roman"/>
          <w:szCs w:val="24"/>
        </w:rPr>
      </w:pPr>
    </w:p>
    <w:p w:rsidR="00366C60" w:rsidRPr="009C7A23" w:rsidRDefault="00366C60" w:rsidP="003A643D">
      <w:pPr>
        <w:jc w:val="both"/>
        <w:rPr>
          <w:rFonts w:ascii="Times New Roman" w:hAnsi="Times New Roman"/>
          <w:szCs w:val="24"/>
        </w:rPr>
      </w:pPr>
    </w:p>
    <w:p w:rsidR="00B47E6A" w:rsidRPr="009C7A23" w:rsidRDefault="00830368" w:rsidP="003A643D">
      <w:pPr>
        <w:pStyle w:val="BodyTextIndent2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</w:t>
      </w:r>
      <w:r w:rsidR="00B47E6A" w:rsidRPr="009C7A23">
        <w:rPr>
          <w:rFonts w:ascii="Times New Roman" w:hAnsi="Times New Roman"/>
          <w:sz w:val="20"/>
          <w:u w:val="single"/>
        </w:rPr>
        <w:t>otice of Assistance at the Public Meetings</w:t>
      </w:r>
    </w:p>
    <w:p w:rsidR="00B47E6A" w:rsidRPr="009C7A23" w:rsidRDefault="00B47E6A" w:rsidP="003A643D">
      <w:pPr>
        <w:pStyle w:val="BodyTextIndent2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0"/>
        <w:rPr>
          <w:rFonts w:ascii="Times New Roman" w:hAnsi="Times New Roman"/>
          <w:sz w:val="20"/>
        </w:rPr>
      </w:pPr>
      <w:r w:rsidRPr="009C7A23">
        <w:rPr>
          <w:rFonts w:ascii="Times New Roman" w:hAnsi="Times New Roman"/>
          <w:sz w:val="20"/>
        </w:rPr>
        <w:t>The Copper Canyon Town Hall is wheelchair accessible.  Persons with disabilities who plan to attend this meeting and who may need auxiliary aids or services are requested t</w:t>
      </w:r>
      <w:r w:rsidR="00C0764D" w:rsidRPr="009C7A23">
        <w:rPr>
          <w:rFonts w:ascii="Times New Roman" w:hAnsi="Times New Roman"/>
          <w:sz w:val="20"/>
        </w:rPr>
        <w:t>o contact the Town Secretary’s o</w:t>
      </w:r>
      <w:r w:rsidRPr="009C7A23">
        <w:rPr>
          <w:rFonts w:ascii="Times New Roman" w:hAnsi="Times New Roman"/>
          <w:sz w:val="20"/>
        </w:rPr>
        <w:t>ffice within 48 hours of the meeting at (940) 241-2677 or by fax (940</w:t>
      </w:r>
      <w:r w:rsidR="00E3596A" w:rsidRPr="009C7A23">
        <w:rPr>
          <w:rFonts w:ascii="Times New Roman" w:hAnsi="Times New Roman"/>
          <w:sz w:val="20"/>
        </w:rPr>
        <w:t>) 241-2727.</w:t>
      </w:r>
    </w:p>
    <w:p w:rsidR="00E3596A" w:rsidRPr="009C7A23" w:rsidRDefault="00E3596A" w:rsidP="003A643D">
      <w:pPr>
        <w:pStyle w:val="BodyTextIndent2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0"/>
        <w:rPr>
          <w:rFonts w:ascii="Times New Roman" w:hAnsi="Times New Roman"/>
          <w:sz w:val="20"/>
        </w:rPr>
        <w:sectPr w:rsidR="00E3596A" w:rsidRPr="009C7A23" w:rsidSect="001C0035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  <w:docGrid w:linePitch="326"/>
        </w:sectPr>
      </w:pPr>
    </w:p>
    <w:p w:rsidR="00690EDD" w:rsidRPr="009C7A23" w:rsidRDefault="00690EDD" w:rsidP="00E3596A">
      <w:pPr>
        <w:jc w:val="both"/>
        <w:rPr>
          <w:rFonts w:ascii="Times New Roman" w:hAnsi="Times New Roman"/>
          <w:szCs w:val="24"/>
        </w:rPr>
      </w:pPr>
    </w:p>
    <w:p w:rsidR="0097108C" w:rsidRPr="009C7A23" w:rsidRDefault="0097108C" w:rsidP="00E3596A">
      <w:pPr>
        <w:jc w:val="both"/>
        <w:rPr>
          <w:rFonts w:ascii="Times New Roman" w:hAnsi="Times New Roman"/>
          <w:szCs w:val="24"/>
        </w:rPr>
      </w:pPr>
    </w:p>
    <w:sectPr w:rsidR="0097108C" w:rsidRPr="009C7A23" w:rsidSect="00B47E6A">
      <w:endnotePr>
        <w:numFmt w:val="decimal"/>
      </w:endnotePr>
      <w:type w:val="continuous"/>
      <w:pgSz w:w="12240" w:h="15840"/>
      <w:pgMar w:top="1440" w:right="1440" w:bottom="5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33" w:rsidRDefault="00345833">
      <w:r>
        <w:separator/>
      </w:r>
    </w:p>
  </w:endnote>
  <w:endnote w:type="continuationSeparator" w:id="0">
    <w:p w:rsidR="00345833" w:rsidRDefault="003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9A" w:rsidRPr="00785C67" w:rsidRDefault="00F72F9A">
    <w:pPr>
      <w:pStyle w:val="Footer"/>
      <w:jc w:val="center"/>
      <w:rPr>
        <w:rFonts w:ascii="Times New Roman" w:hAnsi="Times New Roman"/>
        <w:szCs w:val="24"/>
      </w:rPr>
    </w:pPr>
    <w:r w:rsidRPr="00785C67">
      <w:rPr>
        <w:rFonts w:ascii="Times New Roman" w:hAnsi="Times New Roman"/>
        <w:szCs w:val="24"/>
      </w:rPr>
      <w:t>B</w:t>
    </w:r>
    <w:r w:rsidR="00366C60" w:rsidRPr="00785C67">
      <w:rPr>
        <w:rFonts w:ascii="Times New Roman" w:hAnsi="Times New Roman"/>
        <w:szCs w:val="24"/>
      </w:rPr>
      <w:t xml:space="preserve">OA Agenda, </w:t>
    </w:r>
    <w:r w:rsidR="00785C67">
      <w:rPr>
        <w:rFonts w:ascii="Times New Roman" w:hAnsi="Times New Roman"/>
        <w:szCs w:val="24"/>
      </w:rPr>
      <w:t>2/19/2019</w:t>
    </w:r>
  </w:p>
  <w:p w:rsidR="00F72F9A" w:rsidRPr="00785C67" w:rsidRDefault="00F72F9A">
    <w:pPr>
      <w:pStyle w:val="Footer"/>
      <w:jc w:val="center"/>
      <w:rPr>
        <w:rFonts w:ascii="Times New Roman" w:hAnsi="Times New Roman"/>
        <w:szCs w:val="24"/>
      </w:rPr>
    </w:pPr>
    <w:r w:rsidRPr="00785C67">
      <w:rPr>
        <w:rFonts w:ascii="Times New Roman" w:hAnsi="Times New Roman"/>
        <w:szCs w:val="24"/>
      </w:rPr>
      <w:t xml:space="preserve">Page </w:t>
    </w:r>
    <w:r w:rsidRPr="00785C67">
      <w:rPr>
        <w:rFonts w:ascii="Times New Roman" w:hAnsi="Times New Roman"/>
        <w:szCs w:val="24"/>
      </w:rPr>
      <w:fldChar w:fldCharType="begin"/>
    </w:r>
    <w:r w:rsidRPr="00785C67">
      <w:rPr>
        <w:rFonts w:ascii="Times New Roman" w:hAnsi="Times New Roman"/>
        <w:szCs w:val="24"/>
      </w:rPr>
      <w:instrText xml:space="preserve"> PAGE  \* Arabic  \* MERGEFORMAT </w:instrText>
    </w:r>
    <w:r w:rsidRPr="00785C67">
      <w:rPr>
        <w:rFonts w:ascii="Times New Roman" w:hAnsi="Times New Roman"/>
        <w:szCs w:val="24"/>
      </w:rPr>
      <w:fldChar w:fldCharType="separate"/>
    </w:r>
    <w:r w:rsidR="00392E91" w:rsidRPr="00785C67">
      <w:rPr>
        <w:rFonts w:ascii="Times New Roman" w:hAnsi="Times New Roman"/>
        <w:noProof/>
        <w:szCs w:val="24"/>
      </w:rPr>
      <w:t>2</w:t>
    </w:r>
    <w:r w:rsidRPr="00785C67">
      <w:rPr>
        <w:rFonts w:ascii="Times New Roman" w:hAnsi="Times New Roman"/>
        <w:szCs w:val="24"/>
      </w:rPr>
      <w:fldChar w:fldCharType="end"/>
    </w:r>
    <w:r w:rsidRPr="00785C67">
      <w:rPr>
        <w:rFonts w:ascii="Times New Roman" w:hAnsi="Times New Roman"/>
        <w:szCs w:val="24"/>
      </w:rPr>
      <w:t xml:space="preserve"> of </w:t>
    </w:r>
    <w:r w:rsidR="00D00D86" w:rsidRPr="00785C67">
      <w:rPr>
        <w:rFonts w:ascii="Times New Roman" w:hAnsi="Times New Roman"/>
        <w:szCs w:val="24"/>
      </w:rPr>
      <w:t>2</w:t>
    </w:r>
  </w:p>
  <w:p w:rsidR="00F72F9A" w:rsidRPr="00181926" w:rsidRDefault="00F7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33" w:rsidRDefault="00345833">
      <w:r>
        <w:separator/>
      </w:r>
    </w:p>
  </w:footnote>
  <w:footnote w:type="continuationSeparator" w:id="0">
    <w:p w:rsidR="00345833" w:rsidRDefault="0034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975A02"/>
    <w:multiLevelType w:val="hybridMultilevel"/>
    <w:tmpl w:val="3C62085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93B11"/>
    <w:multiLevelType w:val="multilevel"/>
    <w:tmpl w:val="D4A66E42"/>
    <w:lvl w:ilvl="0">
      <w:start w:val="1"/>
      <w:numFmt w:val="upperRoman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6C10014"/>
    <w:multiLevelType w:val="hybridMultilevel"/>
    <w:tmpl w:val="6E1E172E"/>
    <w:lvl w:ilvl="0" w:tplc="95B249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84538A"/>
    <w:multiLevelType w:val="hybridMultilevel"/>
    <w:tmpl w:val="F072CE1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F6EE2"/>
    <w:multiLevelType w:val="multilevel"/>
    <w:tmpl w:val="4F4471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1">
    <w:nsid w:val="34E5775E"/>
    <w:multiLevelType w:val="hybridMultilevel"/>
    <w:tmpl w:val="B41E6E4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B8"/>
    <w:multiLevelType w:val="hybridMultilevel"/>
    <w:tmpl w:val="1F661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0973143"/>
    <w:multiLevelType w:val="hybridMultilevel"/>
    <w:tmpl w:val="0ADCE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0F37272"/>
    <w:multiLevelType w:val="hybridMultilevel"/>
    <w:tmpl w:val="D138CFB2"/>
    <w:lvl w:ilvl="0" w:tplc="58BCA6AE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2184423"/>
    <w:multiLevelType w:val="hybridMultilevel"/>
    <w:tmpl w:val="130CF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DCD8A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76A7C16"/>
    <w:multiLevelType w:val="hybridMultilevel"/>
    <w:tmpl w:val="B4BE4D28"/>
    <w:lvl w:ilvl="0" w:tplc="F12E3C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CE40FA9"/>
    <w:multiLevelType w:val="hybridMultilevel"/>
    <w:tmpl w:val="B2366426"/>
    <w:lvl w:ilvl="0" w:tplc="95B2494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1">
    <w:nsid w:val="54767289"/>
    <w:multiLevelType w:val="hybridMultilevel"/>
    <w:tmpl w:val="68A2894E"/>
    <w:lvl w:ilvl="0" w:tplc="C6600E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077EB"/>
    <w:multiLevelType w:val="hybridMultilevel"/>
    <w:tmpl w:val="3ED86752"/>
    <w:lvl w:ilvl="0" w:tplc="EDC2B9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1B82B9D"/>
    <w:multiLevelType w:val="multilevel"/>
    <w:tmpl w:val="F3EA12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8F13700"/>
    <w:multiLevelType w:val="multilevel"/>
    <w:tmpl w:val="45BCA0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1">
    <w:nsid w:val="6C04254F"/>
    <w:multiLevelType w:val="hybridMultilevel"/>
    <w:tmpl w:val="42D2D412"/>
    <w:lvl w:ilvl="0" w:tplc="BFD499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158CF"/>
    <w:multiLevelType w:val="multilevel"/>
    <w:tmpl w:val="F4E23A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1">
    <w:nsid w:val="7BE26A40"/>
    <w:multiLevelType w:val="hybridMultilevel"/>
    <w:tmpl w:val="32765A7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C75722C"/>
    <w:multiLevelType w:val="hybridMultilevel"/>
    <w:tmpl w:val="88E66E7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C6"/>
    <w:rsid w:val="00000FC3"/>
    <w:rsid w:val="000250BA"/>
    <w:rsid w:val="000427FF"/>
    <w:rsid w:val="00042D53"/>
    <w:rsid w:val="00045AC2"/>
    <w:rsid w:val="000515E7"/>
    <w:rsid w:val="00053569"/>
    <w:rsid w:val="00063FBF"/>
    <w:rsid w:val="000724D6"/>
    <w:rsid w:val="0008621F"/>
    <w:rsid w:val="000A1505"/>
    <w:rsid w:val="000E26B0"/>
    <w:rsid w:val="00110112"/>
    <w:rsid w:val="0018082B"/>
    <w:rsid w:val="00181926"/>
    <w:rsid w:val="001A1791"/>
    <w:rsid w:val="001C0035"/>
    <w:rsid w:val="001C1E54"/>
    <w:rsid w:val="001C3C20"/>
    <w:rsid w:val="001D38FC"/>
    <w:rsid w:val="001F1373"/>
    <w:rsid w:val="001F692F"/>
    <w:rsid w:val="00224DEC"/>
    <w:rsid w:val="00233B20"/>
    <w:rsid w:val="0023427F"/>
    <w:rsid w:val="00274298"/>
    <w:rsid w:val="00290012"/>
    <w:rsid w:val="002A16B5"/>
    <w:rsid w:val="002A2F2A"/>
    <w:rsid w:val="002A51D2"/>
    <w:rsid w:val="002A780E"/>
    <w:rsid w:val="002B135E"/>
    <w:rsid w:val="002C788A"/>
    <w:rsid w:val="002D2B94"/>
    <w:rsid w:val="002D3CBC"/>
    <w:rsid w:val="002D7534"/>
    <w:rsid w:val="002E3621"/>
    <w:rsid w:val="00311CA0"/>
    <w:rsid w:val="00312E05"/>
    <w:rsid w:val="00313D26"/>
    <w:rsid w:val="00323A48"/>
    <w:rsid w:val="003246CE"/>
    <w:rsid w:val="00326978"/>
    <w:rsid w:val="00345833"/>
    <w:rsid w:val="00350BE5"/>
    <w:rsid w:val="00360351"/>
    <w:rsid w:val="00363646"/>
    <w:rsid w:val="0036516B"/>
    <w:rsid w:val="00366C60"/>
    <w:rsid w:val="00392E91"/>
    <w:rsid w:val="003A643D"/>
    <w:rsid w:val="003D5955"/>
    <w:rsid w:val="003E2D69"/>
    <w:rsid w:val="004015AD"/>
    <w:rsid w:val="00407357"/>
    <w:rsid w:val="004352A3"/>
    <w:rsid w:val="00447118"/>
    <w:rsid w:val="0045388F"/>
    <w:rsid w:val="004673AF"/>
    <w:rsid w:val="004746E9"/>
    <w:rsid w:val="004772F4"/>
    <w:rsid w:val="004A009F"/>
    <w:rsid w:val="004C4987"/>
    <w:rsid w:val="004D40AC"/>
    <w:rsid w:val="004E304B"/>
    <w:rsid w:val="004F7033"/>
    <w:rsid w:val="0056772A"/>
    <w:rsid w:val="00570AB9"/>
    <w:rsid w:val="0058487E"/>
    <w:rsid w:val="005941D8"/>
    <w:rsid w:val="005B2BB3"/>
    <w:rsid w:val="005C24FB"/>
    <w:rsid w:val="005F01E1"/>
    <w:rsid w:val="005F65D8"/>
    <w:rsid w:val="0061607E"/>
    <w:rsid w:val="006331EE"/>
    <w:rsid w:val="0064167E"/>
    <w:rsid w:val="006474DB"/>
    <w:rsid w:val="00660360"/>
    <w:rsid w:val="0067043F"/>
    <w:rsid w:val="00684315"/>
    <w:rsid w:val="00690EDD"/>
    <w:rsid w:val="0069382E"/>
    <w:rsid w:val="00693E44"/>
    <w:rsid w:val="006A5739"/>
    <w:rsid w:val="006A7D45"/>
    <w:rsid w:val="006B0EB4"/>
    <w:rsid w:val="00704755"/>
    <w:rsid w:val="00715D12"/>
    <w:rsid w:val="007205E2"/>
    <w:rsid w:val="00785C67"/>
    <w:rsid w:val="00796CDA"/>
    <w:rsid w:val="007A6FB5"/>
    <w:rsid w:val="007A7161"/>
    <w:rsid w:val="007C6C8E"/>
    <w:rsid w:val="007D15D2"/>
    <w:rsid w:val="007E45BA"/>
    <w:rsid w:val="007F0F4B"/>
    <w:rsid w:val="00826A1F"/>
    <w:rsid w:val="00830368"/>
    <w:rsid w:val="00862F41"/>
    <w:rsid w:val="008636FA"/>
    <w:rsid w:val="008679AA"/>
    <w:rsid w:val="008B47D3"/>
    <w:rsid w:val="008E5C4B"/>
    <w:rsid w:val="008F6ED4"/>
    <w:rsid w:val="00912CA9"/>
    <w:rsid w:val="00914F7F"/>
    <w:rsid w:val="009239AE"/>
    <w:rsid w:val="009257BA"/>
    <w:rsid w:val="009272C6"/>
    <w:rsid w:val="009550CA"/>
    <w:rsid w:val="009569C9"/>
    <w:rsid w:val="00957F5C"/>
    <w:rsid w:val="0096102A"/>
    <w:rsid w:val="0097108C"/>
    <w:rsid w:val="00986160"/>
    <w:rsid w:val="0098619C"/>
    <w:rsid w:val="00992879"/>
    <w:rsid w:val="00992BB6"/>
    <w:rsid w:val="009A34AA"/>
    <w:rsid w:val="009C574A"/>
    <w:rsid w:val="009C7A23"/>
    <w:rsid w:val="009D7BDE"/>
    <w:rsid w:val="009F7A96"/>
    <w:rsid w:val="00A072D4"/>
    <w:rsid w:val="00A3388C"/>
    <w:rsid w:val="00A446C8"/>
    <w:rsid w:val="00A4623E"/>
    <w:rsid w:val="00A77E86"/>
    <w:rsid w:val="00AB720F"/>
    <w:rsid w:val="00AB7220"/>
    <w:rsid w:val="00AC3315"/>
    <w:rsid w:val="00AF3B9B"/>
    <w:rsid w:val="00B0401E"/>
    <w:rsid w:val="00B04514"/>
    <w:rsid w:val="00B06C76"/>
    <w:rsid w:val="00B20EE3"/>
    <w:rsid w:val="00B376C8"/>
    <w:rsid w:val="00B47E6A"/>
    <w:rsid w:val="00B549F6"/>
    <w:rsid w:val="00B70424"/>
    <w:rsid w:val="00BB0572"/>
    <w:rsid w:val="00BC78CC"/>
    <w:rsid w:val="00BF6D16"/>
    <w:rsid w:val="00BF6D2D"/>
    <w:rsid w:val="00C0764D"/>
    <w:rsid w:val="00C31884"/>
    <w:rsid w:val="00C45C08"/>
    <w:rsid w:val="00C67DB0"/>
    <w:rsid w:val="00C74416"/>
    <w:rsid w:val="00C77B23"/>
    <w:rsid w:val="00C81C9F"/>
    <w:rsid w:val="00C93EB3"/>
    <w:rsid w:val="00C96075"/>
    <w:rsid w:val="00CC09C6"/>
    <w:rsid w:val="00CC108B"/>
    <w:rsid w:val="00CC1BAE"/>
    <w:rsid w:val="00D00D86"/>
    <w:rsid w:val="00D067F4"/>
    <w:rsid w:val="00D17AEF"/>
    <w:rsid w:val="00D269F7"/>
    <w:rsid w:val="00D2760A"/>
    <w:rsid w:val="00D31D9D"/>
    <w:rsid w:val="00D417D2"/>
    <w:rsid w:val="00D47B25"/>
    <w:rsid w:val="00D62A77"/>
    <w:rsid w:val="00DA445C"/>
    <w:rsid w:val="00DB41EC"/>
    <w:rsid w:val="00E21B05"/>
    <w:rsid w:val="00E24577"/>
    <w:rsid w:val="00E35044"/>
    <w:rsid w:val="00E3596A"/>
    <w:rsid w:val="00E62DE0"/>
    <w:rsid w:val="00E77965"/>
    <w:rsid w:val="00E84050"/>
    <w:rsid w:val="00EA40BC"/>
    <w:rsid w:val="00EA66AC"/>
    <w:rsid w:val="00EB1ADF"/>
    <w:rsid w:val="00ED02C6"/>
    <w:rsid w:val="00EE0FE8"/>
    <w:rsid w:val="00EE326A"/>
    <w:rsid w:val="00EF08BE"/>
    <w:rsid w:val="00F12718"/>
    <w:rsid w:val="00F21B76"/>
    <w:rsid w:val="00F31687"/>
    <w:rsid w:val="00F539BC"/>
    <w:rsid w:val="00F72F9A"/>
    <w:rsid w:val="00F94DA6"/>
    <w:rsid w:val="00FD6E94"/>
    <w:rsid w:val="00FE729E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A5163E"/>
  <w15:chartTrackingRefBased/>
  <w15:docId w15:val="{7A49EAF0-1B24-4CC7-A856-D8C59A3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EDD"/>
    <w:pPr>
      <w:keepNext/>
      <w:numPr>
        <w:ilvl w:val="1"/>
        <w:numId w:val="1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EDD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EDD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EDD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EDD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EDD"/>
    <w:pPr>
      <w:numPr>
        <w:ilvl w:val="6"/>
        <w:numId w:val="18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EDD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EDD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900" w:hanging="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2B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2760A"/>
    <w:pPr>
      <w:spacing w:after="120" w:line="480" w:lineRule="auto"/>
      <w:ind w:left="360"/>
    </w:pPr>
  </w:style>
  <w:style w:type="character" w:customStyle="1" w:styleId="Heading2Char">
    <w:name w:val="Heading 2 Char"/>
    <w:link w:val="Heading2"/>
    <w:uiPriority w:val="9"/>
    <w:rsid w:val="00690EDD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0EDD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90EDD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0EDD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0EDD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90EDD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0EDD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0EDD"/>
    <w:rPr>
      <w:rFonts w:ascii="Calibri Light" w:eastAsia="Times New Roman" w:hAnsi="Calibri Light" w:cs="Times New Roman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9C7A23"/>
    <w:pPr>
      <w:ind w:left="720"/>
    </w:pPr>
  </w:style>
  <w:style w:type="character" w:customStyle="1" w:styleId="FooterChar">
    <w:name w:val="Footer Char"/>
    <w:link w:val="Footer"/>
    <w:uiPriority w:val="99"/>
    <w:rsid w:val="00F72F9A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38F9-FE9B-4759-B468-8B70225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COPPER CANYON BOARD OF ADJUSTMENT</vt:lpstr>
    </vt:vector>
  </TitlesOfParts>
  <Company>Town of Copper Canyon, TX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COPPER CANYON BOARD OF ADJUSTMENT</dc:title>
  <dc:subject/>
  <dc:creator>Carol Deis</dc:creator>
  <cp:keywords/>
  <cp:lastModifiedBy>Sheila Morales</cp:lastModifiedBy>
  <cp:revision>5</cp:revision>
  <cp:lastPrinted>2019-02-15T18:15:00Z</cp:lastPrinted>
  <dcterms:created xsi:type="dcterms:W3CDTF">2019-02-14T22:02:00Z</dcterms:created>
  <dcterms:modified xsi:type="dcterms:W3CDTF">2019-02-15T20:13:00Z</dcterms:modified>
</cp:coreProperties>
</file>