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3078" w14:textId="077F94DC" w:rsidR="00D42D48" w:rsidRDefault="00D42D48" w:rsidP="00D42D48">
      <w:pPr>
        <w:pStyle w:val="NoSpacing"/>
        <w:rPr>
          <w:rFonts w:ascii="Times New Roman" w:hAnsi="Times New Roman" w:cs="Times New Roman"/>
          <w:sz w:val="16"/>
          <w:szCs w:val="16"/>
        </w:rPr>
      </w:pPr>
    </w:p>
    <w:p w14:paraId="5D561516" w14:textId="33F27AF8" w:rsidR="00D42D48" w:rsidRDefault="00D42D48" w:rsidP="00D42D48">
      <w:pPr>
        <w:pStyle w:val="NoSpacing"/>
        <w:rPr>
          <w:rFonts w:ascii="Times New Roman" w:hAnsi="Times New Roman" w:cs="Times New Roman"/>
          <w:sz w:val="16"/>
          <w:szCs w:val="16"/>
        </w:rPr>
      </w:pPr>
    </w:p>
    <w:p w14:paraId="5B14D7B5" w14:textId="1125857F" w:rsidR="00D42D48" w:rsidRDefault="00D42D48" w:rsidP="00D42D48">
      <w:pPr>
        <w:pStyle w:val="NoSpacing"/>
        <w:rPr>
          <w:rFonts w:ascii="Times New Roman" w:hAnsi="Times New Roman" w:cs="Times New Roman"/>
          <w:sz w:val="16"/>
          <w:szCs w:val="16"/>
        </w:rPr>
      </w:pPr>
    </w:p>
    <w:p w14:paraId="38ADE642" w14:textId="447E7D69" w:rsidR="00D42D48" w:rsidRDefault="003E0973" w:rsidP="00D42D48">
      <w:pPr>
        <w:pStyle w:val="NoSpacing"/>
        <w:rPr>
          <w:rFonts w:ascii="Times New Roman" w:hAnsi="Times New Roman" w:cs="Times New Roman"/>
          <w:sz w:val="16"/>
          <w:szCs w:val="16"/>
        </w:rPr>
      </w:pPr>
      <w:r w:rsidRPr="001B5591">
        <w:rPr>
          <w:noProof/>
        </w:rPr>
        <w:drawing>
          <wp:anchor distT="0" distB="0" distL="114300" distR="114300" simplePos="0" relativeHeight="251661312" behindDoc="0" locked="0" layoutInCell="1" allowOverlap="1" wp14:anchorId="3C3DF981" wp14:editId="60D4D070">
            <wp:simplePos x="0" y="0"/>
            <wp:positionH relativeFrom="margin">
              <wp:posOffset>1933575</wp:posOffset>
            </wp:positionH>
            <wp:positionV relativeFrom="paragraph">
              <wp:posOffset>9525</wp:posOffset>
            </wp:positionV>
            <wp:extent cx="2667000" cy="666750"/>
            <wp:effectExtent l="0" t="0" r="0" b="0"/>
            <wp:wrapNone/>
            <wp:docPr id="2" name="Picture 2" descr="H:\Town Logo\Copper Canyon Red Logo- High Res (6-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own Logo\Copper Canyon Red Logo- High Res (6-18-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360D" w14:textId="77777777" w:rsidR="00D42D48" w:rsidRDefault="00D42D48" w:rsidP="00D42D48">
      <w:pPr>
        <w:pStyle w:val="NoSpacing"/>
        <w:rPr>
          <w:rFonts w:ascii="Times New Roman" w:hAnsi="Times New Roman" w:cs="Times New Roman"/>
          <w:sz w:val="16"/>
          <w:szCs w:val="16"/>
        </w:rPr>
      </w:pPr>
    </w:p>
    <w:p w14:paraId="2F972EA4" w14:textId="39AEA17A" w:rsidR="00D42D48" w:rsidRPr="00755CE6" w:rsidRDefault="00D42D48" w:rsidP="00340FB4">
      <w:pPr>
        <w:pStyle w:val="NoSpacing"/>
        <w:rPr>
          <w:rFonts w:ascii="Times New Roman" w:hAnsi="Times New Roman" w:cs="Times New Roman"/>
          <w:sz w:val="16"/>
          <w:szCs w:val="16"/>
        </w:rPr>
      </w:pPr>
    </w:p>
    <w:p w14:paraId="55E504C5" w14:textId="77777777" w:rsidR="00D42D48" w:rsidRPr="00755CE6" w:rsidRDefault="00D42D48" w:rsidP="00D42D48">
      <w:pPr>
        <w:pStyle w:val="NoSpacing"/>
        <w:rPr>
          <w:rFonts w:ascii="Times New Roman" w:hAnsi="Times New Roman" w:cs="Times New Roman"/>
        </w:rPr>
      </w:pPr>
      <w:r w:rsidRPr="00755CE6">
        <w:rPr>
          <w:rFonts w:ascii="Times New Roman" w:hAnsi="Times New Roman" w:cs="Times New Roman"/>
        </w:rPr>
        <w:tab/>
      </w:r>
      <w:r w:rsidRPr="00755CE6">
        <w:rPr>
          <w:rFonts w:ascii="Times New Roman" w:hAnsi="Times New Roman" w:cs="Times New Roman"/>
        </w:rPr>
        <w:tab/>
      </w:r>
    </w:p>
    <w:p w14:paraId="4DF4E670" w14:textId="0DD0BDE3" w:rsidR="00D42D48" w:rsidRPr="00755CE6" w:rsidRDefault="00D42D48" w:rsidP="00D42D48">
      <w:pPr>
        <w:tabs>
          <w:tab w:val="left" w:pos="360"/>
          <w:tab w:val="center" w:pos="5040"/>
          <w:tab w:val="right" w:pos="10440"/>
        </w:tabs>
        <w:suppressAutoHyphens/>
        <w:rPr>
          <w:rFonts w:asciiTheme="minorHAnsi" w:hAnsiTheme="minorHAnsi" w:cstheme="minorBidi"/>
          <w:sz w:val="22"/>
          <w:szCs w:val="22"/>
        </w:rPr>
      </w:pPr>
      <w:r w:rsidRPr="00755CE6">
        <w:rPr>
          <w:sz w:val="22"/>
          <w:szCs w:val="22"/>
        </w:rPr>
        <w:t>State of</w:t>
      </w:r>
      <w:r w:rsidR="008E4AA9">
        <w:rPr>
          <w:sz w:val="22"/>
          <w:szCs w:val="22"/>
        </w:rPr>
        <w:t xml:space="preserve"> Texas </w:t>
      </w:r>
      <w:r w:rsidRPr="00755CE6">
        <w:rPr>
          <w:sz w:val="22"/>
          <w:szCs w:val="22"/>
        </w:rPr>
        <w:tab/>
        <w:t>§</w:t>
      </w:r>
      <w:r w:rsidR="00AE0DDF">
        <w:rPr>
          <w:sz w:val="22"/>
          <w:szCs w:val="22"/>
        </w:rPr>
        <w:tab/>
      </w:r>
      <w:r w:rsidRPr="00755CE6">
        <w:rPr>
          <w:sz w:val="22"/>
          <w:szCs w:val="22"/>
        </w:rPr>
        <w:t xml:space="preserve">In </w:t>
      </w:r>
      <w:proofErr w:type="gramStart"/>
      <w:r w:rsidRPr="00755CE6">
        <w:rPr>
          <w:sz w:val="22"/>
          <w:szCs w:val="22"/>
        </w:rPr>
        <w:t>The</w:t>
      </w:r>
      <w:proofErr w:type="gramEnd"/>
      <w:r w:rsidRPr="00755CE6">
        <w:rPr>
          <w:sz w:val="22"/>
          <w:szCs w:val="22"/>
        </w:rPr>
        <w:t xml:space="preserve"> Municipal Court</w:t>
      </w:r>
    </w:p>
    <w:p w14:paraId="4E2AA68E" w14:textId="7B12D7B3" w:rsidR="008E4AA9" w:rsidRPr="008E4AA9" w:rsidRDefault="00D42D48" w:rsidP="00D42D48">
      <w:pPr>
        <w:tabs>
          <w:tab w:val="left" w:pos="360"/>
          <w:tab w:val="center" w:pos="5040"/>
          <w:tab w:val="right" w:pos="10440"/>
        </w:tabs>
        <w:suppressAutoHyphens/>
        <w:contextualSpacing/>
        <w:rPr>
          <w:sz w:val="22"/>
          <w:szCs w:val="22"/>
        </w:rPr>
      </w:pPr>
      <w:r w:rsidRPr="00755CE6">
        <w:rPr>
          <w:sz w:val="22"/>
          <w:szCs w:val="22"/>
        </w:rPr>
        <w:t xml:space="preserve">         vs.</w:t>
      </w:r>
      <w:r w:rsidRPr="00755CE6">
        <w:rPr>
          <w:sz w:val="22"/>
          <w:szCs w:val="22"/>
        </w:rPr>
        <w:tab/>
        <w:t>§</w:t>
      </w:r>
      <w:r w:rsidRPr="00755CE6">
        <w:rPr>
          <w:sz w:val="22"/>
          <w:szCs w:val="22"/>
        </w:rPr>
        <w:tab/>
        <w:t>Town of Copper Canyon,</w:t>
      </w:r>
    </w:p>
    <w:p w14:paraId="33B518E9" w14:textId="4500E3A9" w:rsidR="008E4AA9" w:rsidRDefault="008E4AA9" w:rsidP="00D42D48">
      <w:pPr>
        <w:tabs>
          <w:tab w:val="left" w:pos="360"/>
          <w:tab w:val="center" w:pos="5040"/>
          <w:tab w:val="right" w:pos="10440"/>
        </w:tabs>
        <w:suppressAutoHyphens/>
        <w:contextualSpacing/>
        <w:rPr>
          <w:sz w:val="22"/>
          <w:szCs w:val="22"/>
        </w:rPr>
      </w:pPr>
      <w:r w:rsidRPr="008E4AA9">
        <w:rPr>
          <w:u w:val="single"/>
        </w:rPr>
        <w:tab/>
      </w:r>
      <w:r>
        <w:rPr>
          <w:sz w:val="22"/>
          <w:szCs w:val="22"/>
          <w:u w:val="single"/>
        </w:rPr>
        <w:t xml:space="preserve">                            </w:t>
      </w:r>
      <w:r>
        <w:rPr>
          <w:sz w:val="22"/>
          <w:szCs w:val="22"/>
        </w:rPr>
        <w:tab/>
      </w:r>
      <w:r w:rsidR="00D42D48" w:rsidRPr="00755CE6">
        <w:rPr>
          <w:sz w:val="22"/>
          <w:szCs w:val="22"/>
        </w:rPr>
        <w:t>§</w:t>
      </w:r>
      <w:r w:rsidR="00D42D48" w:rsidRPr="00755CE6">
        <w:rPr>
          <w:sz w:val="22"/>
          <w:szCs w:val="22"/>
        </w:rPr>
        <w:tab/>
        <w:t xml:space="preserve">Denton County, Texas </w:t>
      </w:r>
    </w:p>
    <w:p w14:paraId="39C5E760" w14:textId="75C7BCB2" w:rsidR="008E4AA9" w:rsidRPr="008E4AA9" w:rsidRDefault="008E4AA9" w:rsidP="00D42D48">
      <w:pPr>
        <w:tabs>
          <w:tab w:val="left" w:pos="360"/>
          <w:tab w:val="center" w:pos="5040"/>
          <w:tab w:val="right" w:pos="10440"/>
        </w:tabs>
        <w:suppressAutoHyphens/>
        <w:contextualSpacing/>
      </w:pPr>
      <w:r>
        <w:rPr>
          <w:sz w:val="22"/>
          <w:szCs w:val="22"/>
        </w:rPr>
        <w:t>Defendant’s Name</w:t>
      </w:r>
    </w:p>
    <w:p w14:paraId="42702E43" w14:textId="77777777" w:rsidR="00D42D48" w:rsidRPr="00137372" w:rsidRDefault="00D42D48" w:rsidP="00D42D48">
      <w:pPr>
        <w:jc w:val="center"/>
        <w:rPr>
          <w:b/>
          <w:sz w:val="22"/>
          <w:szCs w:val="22"/>
          <w:u w:val="single"/>
        </w:rPr>
      </w:pPr>
      <w:r w:rsidRPr="00137372">
        <w:rPr>
          <w:b/>
          <w:sz w:val="22"/>
          <w:szCs w:val="22"/>
          <w:u w:val="single"/>
        </w:rPr>
        <w:t>DRIVER SAFETY COURS</w:t>
      </w:r>
      <w:r>
        <w:rPr>
          <w:b/>
          <w:sz w:val="22"/>
          <w:szCs w:val="22"/>
          <w:u w:val="single"/>
        </w:rPr>
        <w:t>E REQUEST</w:t>
      </w:r>
    </w:p>
    <w:p w14:paraId="64ABA86A" w14:textId="77777777" w:rsidR="00D42D48" w:rsidRPr="00830A2C" w:rsidRDefault="00D42D48" w:rsidP="00D42D48">
      <w:pPr>
        <w:suppressAutoHyphens/>
        <w:jc w:val="both"/>
        <w:rPr>
          <w:spacing w:val="-2"/>
          <w:sz w:val="22"/>
          <w:szCs w:val="22"/>
        </w:rPr>
      </w:pPr>
    </w:p>
    <w:p w14:paraId="44C7082E" w14:textId="74862722" w:rsidR="008E4AA9" w:rsidRDefault="00D42D48" w:rsidP="00E94F4D">
      <w:pPr>
        <w:suppressAutoHyphens/>
        <w:jc w:val="both"/>
        <w:rPr>
          <w:b/>
          <w:bCs/>
          <w:spacing w:val="-2"/>
          <w:sz w:val="22"/>
          <w:szCs w:val="22"/>
          <w:u w:val="single"/>
        </w:rPr>
      </w:pPr>
      <w:r w:rsidRPr="00830A2C">
        <w:rPr>
          <w:spacing w:val="-2"/>
          <w:sz w:val="22"/>
          <w:szCs w:val="22"/>
        </w:rPr>
        <w:t xml:space="preserve">I, the Defendant in the above cause, do hereby enter my appearance, waive my right to a Jury Trial, and enter my Plea </w:t>
      </w:r>
      <w:r w:rsidR="00BF53EC" w:rsidRPr="00830A2C">
        <w:rPr>
          <w:spacing w:val="-2"/>
          <w:sz w:val="22"/>
          <w:szCs w:val="22"/>
        </w:rPr>
        <w:t xml:space="preserve">of </w:t>
      </w:r>
      <w:r w:rsidR="00BF53EC" w:rsidRPr="00BF53EC">
        <w:rPr>
          <w:spacing w:val="-2"/>
          <w:sz w:val="22"/>
          <w:szCs w:val="22"/>
          <w:u w:val="single"/>
        </w:rPr>
        <w:t>NO</w:t>
      </w:r>
      <w:r w:rsidRPr="00BF53EC">
        <w:rPr>
          <w:b/>
          <w:spacing w:val="-3"/>
          <w:sz w:val="22"/>
          <w:szCs w:val="22"/>
          <w:u w:val="single"/>
        </w:rPr>
        <w:t xml:space="preserve"> CONTEST</w:t>
      </w:r>
      <w:r w:rsidRPr="00830A2C">
        <w:rPr>
          <w:spacing w:val="-3"/>
          <w:sz w:val="22"/>
          <w:szCs w:val="22"/>
        </w:rPr>
        <w:t xml:space="preserve"> </w:t>
      </w:r>
      <w:r w:rsidRPr="00830A2C">
        <w:rPr>
          <w:spacing w:val="-2"/>
          <w:sz w:val="22"/>
          <w:szCs w:val="22"/>
        </w:rPr>
        <w:t xml:space="preserve">to the </w:t>
      </w:r>
      <w:r w:rsidRPr="00BF53EC">
        <w:rPr>
          <w:b/>
          <w:bCs/>
          <w:spacing w:val="-2"/>
          <w:sz w:val="22"/>
          <w:szCs w:val="22"/>
        </w:rPr>
        <w:t>offense of:</w:t>
      </w:r>
      <w:r w:rsidRPr="008E4AA9">
        <w:rPr>
          <w:spacing w:val="-2"/>
          <w:sz w:val="22"/>
          <w:szCs w:val="22"/>
          <w:u w:val="single"/>
        </w:rPr>
        <w:t xml:space="preserve"> </w:t>
      </w:r>
      <w:r w:rsidR="008E4AA9" w:rsidRPr="008E4AA9">
        <w:rPr>
          <w:b/>
          <w:bCs/>
          <w:spacing w:val="-2"/>
          <w:sz w:val="22"/>
          <w:szCs w:val="22"/>
          <w:u w:val="single"/>
        </w:rPr>
        <w:tab/>
      </w:r>
      <w:r w:rsidR="008E4AA9" w:rsidRPr="008E4AA9">
        <w:rPr>
          <w:b/>
          <w:bCs/>
          <w:spacing w:val="-2"/>
          <w:sz w:val="22"/>
          <w:szCs w:val="22"/>
          <w:u w:val="single"/>
        </w:rPr>
        <w:tab/>
      </w:r>
      <w:r w:rsidR="008E4AA9" w:rsidRPr="008E4AA9">
        <w:rPr>
          <w:b/>
          <w:bCs/>
          <w:spacing w:val="-2"/>
          <w:sz w:val="22"/>
          <w:szCs w:val="22"/>
          <w:u w:val="single"/>
        </w:rPr>
        <w:tab/>
      </w:r>
      <w:r w:rsidR="008E4AA9" w:rsidRPr="008E4AA9">
        <w:rPr>
          <w:b/>
          <w:bCs/>
          <w:spacing w:val="-2"/>
          <w:sz w:val="22"/>
          <w:szCs w:val="22"/>
          <w:u w:val="single"/>
        </w:rPr>
        <w:tab/>
      </w:r>
      <w:r w:rsidR="00DA68BF">
        <w:rPr>
          <w:b/>
          <w:bCs/>
          <w:spacing w:val="-2"/>
          <w:sz w:val="22"/>
          <w:szCs w:val="22"/>
          <w:u w:val="single"/>
        </w:rPr>
        <w:tab/>
      </w:r>
      <w:r w:rsidR="00DA68BF" w:rsidRPr="00BF53EC">
        <w:rPr>
          <w:b/>
          <w:bCs/>
          <w:spacing w:val="-2"/>
          <w:sz w:val="22"/>
          <w:szCs w:val="22"/>
        </w:rPr>
        <w:t>Citation Number:</w:t>
      </w:r>
      <w:r w:rsidR="00DA68BF">
        <w:rPr>
          <w:b/>
          <w:bCs/>
          <w:spacing w:val="-2"/>
          <w:sz w:val="22"/>
          <w:szCs w:val="22"/>
          <w:u w:val="single"/>
        </w:rPr>
        <w:tab/>
      </w:r>
      <w:r w:rsidR="00DA68BF">
        <w:rPr>
          <w:b/>
          <w:bCs/>
          <w:spacing w:val="-2"/>
          <w:sz w:val="22"/>
          <w:szCs w:val="22"/>
          <w:u w:val="single"/>
        </w:rPr>
        <w:tab/>
      </w:r>
      <w:r w:rsidR="00DA68BF">
        <w:rPr>
          <w:b/>
          <w:bCs/>
          <w:spacing w:val="-2"/>
          <w:sz w:val="22"/>
          <w:szCs w:val="22"/>
          <w:u w:val="single"/>
        </w:rPr>
        <w:tab/>
      </w:r>
      <w:r w:rsidR="008E4AA9">
        <w:rPr>
          <w:b/>
          <w:bCs/>
          <w:spacing w:val="-2"/>
          <w:sz w:val="22"/>
          <w:szCs w:val="22"/>
          <w:u w:val="single"/>
        </w:rPr>
        <w:tab/>
      </w:r>
      <w:r w:rsidR="008E4AA9" w:rsidRPr="008E4AA9">
        <w:rPr>
          <w:b/>
          <w:bCs/>
          <w:spacing w:val="-2"/>
          <w:sz w:val="22"/>
          <w:szCs w:val="22"/>
          <w:u w:val="single"/>
        </w:rPr>
        <w:t>.</w:t>
      </w:r>
    </w:p>
    <w:p w14:paraId="2868CFD0" w14:textId="2FBF7D35" w:rsidR="00D42D48" w:rsidRDefault="00D42D48" w:rsidP="00E94F4D">
      <w:pPr>
        <w:suppressAutoHyphens/>
        <w:jc w:val="both"/>
        <w:rPr>
          <w:spacing w:val="-2"/>
          <w:sz w:val="22"/>
          <w:szCs w:val="22"/>
        </w:rPr>
      </w:pPr>
      <w:r w:rsidRPr="008E4AA9">
        <w:rPr>
          <w:spacing w:val="-2"/>
          <w:sz w:val="22"/>
          <w:szCs w:val="22"/>
        </w:rPr>
        <w:t>I</w:t>
      </w:r>
      <w:r w:rsidR="008E4AA9">
        <w:rPr>
          <w:spacing w:val="-2"/>
          <w:sz w:val="22"/>
          <w:szCs w:val="22"/>
        </w:rPr>
        <w:t xml:space="preserve"> </w:t>
      </w:r>
      <w:r w:rsidRPr="00830A2C">
        <w:rPr>
          <w:spacing w:val="-2"/>
          <w:sz w:val="22"/>
          <w:szCs w:val="22"/>
        </w:rPr>
        <w:t>request the Court dismiss this citation by allowing me to complete a Driving Safety Course as provided under Art. 45.0511 of the Texas Code of Criminal Procedure.</w:t>
      </w:r>
    </w:p>
    <w:p w14:paraId="015DCA7C" w14:textId="77777777" w:rsidR="00E94F4D" w:rsidRPr="00830A2C" w:rsidRDefault="00E94F4D" w:rsidP="00E94F4D">
      <w:pPr>
        <w:suppressAutoHyphens/>
        <w:jc w:val="both"/>
        <w:rPr>
          <w:spacing w:val="-2"/>
          <w:sz w:val="22"/>
          <w:szCs w:val="22"/>
        </w:rPr>
      </w:pPr>
    </w:p>
    <w:p w14:paraId="57F92837" w14:textId="77777777" w:rsidR="00D42D48" w:rsidRPr="001C7647" w:rsidRDefault="00D42D48" w:rsidP="00E94F4D">
      <w:pPr>
        <w:suppressAutoHyphens/>
        <w:jc w:val="both"/>
        <w:rPr>
          <w:spacing w:val="-2"/>
          <w:sz w:val="22"/>
          <w:szCs w:val="22"/>
        </w:rPr>
      </w:pPr>
      <w:r>
        <w:rPr>
          <w:b/>
          <w:bCs/>
          <w:sz w:val="22"/>
          <w:szCs w:val="22"/>
          <w:u w:val="single"/>
        </w:rPr>
        <w:t>I hereby swear and affirm that the following statements are true</w:t>
      </w:r>
      <w:r w:rsidRPr="001C7647">
        <w:rPr>
          <w:b/>
          <w:bCs/>
          <w:sz w:val="22"/>
          <w:szCs w:val="22"/>
          <w:u w:val="single"/>
        </w:rPr>
        <w:t>:</w:t>
      </w:r>
      <w:r w:rsidRPr="001C7647">
        <w:rPr>
          <w:spacing w:val="-2"/>
          <w:sz w:val="22"/>
          <w:szCs w:val="22"/>
        </w:rPr>
        <w:t xml:space="preserve"> </w:t>
      </w:r>
    </w:p>
    <w:p w14:paraId="0C88B507" w14:textId="77777777" w:rsidR="00D42D48" w:rsidRPr="00200A9D" w:rsidRDefault="00D42D48" w:rsidP="00E94F4D">
      <w:pPr>
        <w:pStyle w:val="ListParagraph"/>
        <w:numPr>
          <w:ilvl w:val="0"/>
          <w:numId w:val="2"/>
        </w:numPr>
        <w:suppressAutoHyphens/>
        <w:jc w:val="both"/>
        <w:rPr>
          <w:spacing w:val="-2"/>
        </w:rPr>
      </w:pPr>
      <w:r w:rsidRPr="00200A9D">
        <w:rPr>
          <w:spacing w:val="-2"/>
        </w:rPr>
        <w:t>I am not in the process of taking a Driver Safety Course under Art. 45.0511 of the Texas Code of Criminal Procedure, nor have I completed a Driver Safety Course for the dismissal of a traffic citation within the twelve (12) month period preceding the date of the alleged violation.</w:t>
      </w:r>
    </w:p>
    <w:p w14:paraId="7395885C" w14:textId="77777777" w:rsidR="00D42D48" w:rsidRDefault="00D42D48" w:rsidP="00E94F4D">
      <w:pPr>
        <w:numPr>
          <w:ilvl w:val="0"/>
          <w:numId w:val="2"/>
        </w:numPr>
        <w:suppressAutoHyphens/>
        <w:jc w:val="both"/>
        <w:rPr>
          <w:bCs/>
          <w:spacing w:val="-2"/>
        </w:rPr>
      </w:pPr>
      <w:r w:rsidRPr="009C5391">
        <w:rPr>
          <w:bCs/>
          <w:spacing w:val="-2"/>
        </w:rPr>
        <w:t xml:space="preserve">I </w:t>
      </w:r>
      <w:r>
        <w:rPr>
          <w:bCs/>
          <w:spacing w:val="-2"/>
        </w:rPr>
        <w:t>do</w:t>
      </w:r>
      <w:r w:rsidRPr="009C5391">
        <w:rPr>
          <w:bCs/>
          <w:spacing w:val="-2"/>
        </w:rPr>
        <w:t xml:space="preserve"> not </w:t>
      </w:r>
      <w:r>
        <w:rPr>
          <w:bCs/>
          <w:spacing w:val="-2"/>
        </w:rPr>
        <w:t>hold a</w:t>
      </w:r>
      <w:r w:rsidRPr="009C5391">
        <w:rPr>
          <w:bCs/>
          <w:spacing w:val="-2"/>
        </w:rPr>
        <w:t xml:space="preserve"> </w:t>
      </w:r>
      <w:r>
        <w:rPr>
          <w:bCs/>
          <w:spacing w:val="-2"/>
        </w:rPr>
        <w:t>C</w:t>
      </w:r>
      <w:r w:rsidRPr="009C5391">
        <w:rPr>
          <w:bCs/>
          <w:spacing w:val="-2"/>
        </w:rPr>
        <w:t xml:space="preserve">ommercial </w:t>
      </w:r>
      <w:r>
        <w:rPr>
          <w:bCs/>
          <w:spacing w:val="-2"/>
        </w:rPr>
        <w:t>D</w:t>
      </w:r>
      <w:r w:rsidRPr="009C5391">
        <w:rPr>
          <w:bCs/>
          <w:spacing w:val="-2"/>
        </w:rPr>
        <w:t xml:space="preserve">river’s </w:t>
      </w:r>
      <w:r>
        <w:rPr>
          <w:bCs/>
          <w:spacing w:val="-2"/>
        </w:rPr>
        <w:t>L</w:t>
      </w:r>
      <w:r w:rsidRPr="009C5391">
        <w:rPr>
          <w:bCs/>
          <w:spacing w:val="-2"/>
        </w:rPr>
        <w:t>icense.</w:t>
      </w:r>
    </w:p>
    <w:p w14:paraId="4A9D21D0" w14:textId="2216AF5D" w:rsidR="00D42D48" w:rsidRDefault="00D42D48" w:rsidP="00E94F4D">
      <w:pPr>
        <w:numPr>
          <w:ilvl w:val="0"/>
          <w:numId w:val="2"/>
        </w:numPr>
        <w:suppressAutoHyphens/>
        <w:jc w:val="both"/>
        <w:rPr>
          <w:bCs/>
          <w:spacing w:val="-2"/>
        </w:rPr>
      </w:pPr>
      <w:r>
        <w:rPr>
          <w:bCs/>
          <w:spacing w:val="-2"/>
        </w:rPr>
        <w:t xml:space="preserve">I was not charged with speeding </w:t>
      </w:r>
      <w:proofErr w:type="gramStart"/>
      <w:r>
        <w:rPr>
          <w:bCs/>
          <w:spacing w:val="-2"/>
        </w:rPr>
        <w:t>in excess of</w:t>
      </w:r>
      <w:proofErr w:type="gramEnd"/>
      <w:r>
        <w:rPr>
          <w:bCs/>
          <w:spacing w:val="-2"/>
        </w:rPr>
        <w:t xml:space="preserve"> 24 mph over the posted speed limit.</w:t>
      </w:r>
    </w:p>
    <w:p w14:paraId="5B523596" w14:textId="77777777" w:rsidR="00E94F4D" w:rsidRDefault="00E94F4D" w:rsidP="00E94F4D">
      <w:pPr>
        <w:suppressAutoHyphens/>
        <w:ind w:left="720"/>
        <w:jc w:val="both"/>
        <w:rPr>
          <w:bCs/>
          <w:spacing w:val="-2"/>
        </w:rPr>
      </w:pPr>
    </w:p>
    <w:p w14:paraId="09271417" w14:textId="32C4F187" w:rsidR="00D42D48" w:rsidRPr="00200A9D" w:rsidRDefault="00D42D48" w:rsidP="00D42D48">
      <w:pPr>
        <w:suppressAutoHyphens/>
        <w:jc w:val="both"/>
        <w:rPr>
          <w:bCs/>
          <w:spacing w:val="-2"/>
        </w:rPr>
      </w:pPr>
      <w:r w:rsidRPr="00200A9D">
        <w:rPr>
          <w:b/>
          <w:bCs/>
          <w:sz w:val="22"/>
          <w:szCs w:val="22"/>
          <w:u w:val="single"/>
        </w:rPr>
        <w:t xml:space="preserve">Upon submitting </w:t>
      </w:r>
      <w:r w:rsidR="00E94F4D">
        <w:rPr>
          <w:b/>
          <w:bCs/>
          <w:sz w:val="22"/>
          <w:szCs w:val="22"/>
          <w:u w:val="single"/>
        </w:rPr>
        <w:t>this</w:t>
      </w:r>
      <w:r w:rsidRPr="00200A9D">
        <w:rPr>
          <w:b/>
          <w:bCs/>
          <w:sz w:val="22"/>
          <w:szCs w:val="22"/>
          <w:u w:val="single"/>
        </w:rPr>
        <w:t xml:space="preserve"> </w:t>
      </w:r>
      <w:r w:rsidR="00E94F4D" w:rsidRPr="00200A9D">
        <w:rPr>
          <w:b/>
          <w:bCs/>
          <w:sz w:val="22"/>
          <w:szCs w:val="22"/>
          <w:u w:val="single"/>
        </w:rPr>
        <w:t>request,</w:t>
      </w:r>
      <w:r w:rsidRPr="00200A9D">
        <w:rPr>
          <w:b/>
          <w:bCs/>
          <w:sz w:val="22"/>
          <w:szCs w:val="22"/>
          <w:u w:val="single"/>
        </w:rPr>
        <w:t xml:space="preserve"> I must</w:t>
      </w:r>
      <w:r w:rsidRPr="00200A9D">
        <w:rPr>
          <w:b/>
          <w:bCs/>
          <w:sz w:val="24"/>
          <w:szCs w:val="24"/>
          <w:u w:val="single"/>
        </w:rPr>
        <w:t>:</w:t>
      </w:r>
    </w:p>
    <w:p w14:paraId="3B3A5C92" w14:textId="2B3F6D77" w:rsidR="00D42D48" w:rsidRPr="00E94F4D" w:rsidRDefault="00D42D48" w:rsidP="00F242A8">
      <w:pPr>
        <w:pStyle w:val="ListParagraph"/>
        <w:numPr>
          <w:ilvl w:val="0"/>
          <w:numId w:val="4"/>
        </w:numPr>
        <w:suppressAutoHyphens/>
        <w:jc w:val="both"/>
        <w:outlineLvl w:val="0"/>
        <w:rPr>
          <w:b/>
          <w:bCs/>
        </w:rPr>
      </w:pPr>
      <w:r w:rsidRPr="00E94F4D">
        <w:rPr>
          <w:b/>
          <w:bCs/>
        </w:rPr>
        <w:t xml:space="preserve">Present to the court a valid Texas Driver's license or permit. (CDL holders are </w:t>
      </w:r>
      <w:r w:rsidR="00E94F4D" w:rsidRPr="00E94F4D">
        <w:rPr>
          <w:b/>
          <w:bCs/>
        </w:rPr>
        <w:t>NOT</w:t>
      </w:r>
      <w:r w:rsidRPr="00E94F4D">
        <w:rPr>
          <w:b/>
          <w:bCs/>
        </w:rPr>
        <w:t xml:space="preserve"> eligible)</w:t>
      </w:r>
    </w:p>
    <w:p w14:paraId="48FE18F1" w14:textId="77777777" w:rsidR="00D42D48" w:rsidRPr="00E94F4D" w:rsidRDefault="00D42D48" w:rsidP="00F242A8">
      <w:pPr>
        <w:pStyle w:val="ListParagraph"/>
        <w:numPr>
          <w:ilvl w:val="0"/>
          <w:numId w:val="4"/>
        </w:numPr>
        <w:suppressAutoHyphens/>
        <w:jc w:val="both"/>
        <w:outlineLvl w:val="0"/>
        <w:rPr>
          <w:b/>
          <w:bCs/>
        </w:rPr>
      </w:pPr>
      <w:r w:rsidRPr="00E94F4D">
        <w:rPr>
          <w:b/>
          <w:bCs/>
        </w:rPr>
        <w:t xml:space="preserve">Present to the court proof of financial responsibility (Insurance). </w:t>
      </w:r>
    </w:p>
    <w:p w14:paraId="570FAF77" w14:textId="226332A6" w:rsidR="00D42D48" w:rsidRDefault="00D42D48" w:rsidP="00F242A8">
      <w:pPr>
        <w:pStyle w:val="ListParagraph"/>
        <w:numPr>
          <w:ilvl w:val="0"/>
          <w:numId w:val="4"/>
        </w:numPr>
        <w:suppressAutoHyphens/>
        <w:jc w:val="both"/>
        <w:outlineLvl w:val="0"/>
        <w:rPr>
          <w:b/>
          <w:bCs/>
        </w:rPr>
      </w:pPr>
      <w:r w:rsidRPr="00E94F4D">
        <w:rPr>
          <w:b/>
          <w:bCs/>
        </w:rPr>
        <w:t>Pay court costs of $144.00 to the court.</w:t>
      </w:r>
    </w:p>
    <w:p w14:paraId="529ACC9E" w14:textId="77777777" w:rsidR="00E94F4D" w:rsidRPr="00E94F4D" w:rsidRDefault="00E94F4D" w:rsidP="00E94F4D">
      <w:pPr>
        <w:suppressAutoHyphens/>
        <w:jc w:val="both"/>
        <w:outlineLvl w:val="0"/>
        <w:rPr>
          <w:b/>
          <w:bCs/>
        </w:rPr>
      </w:pPr>
    </w:p>
    <w:p w14:paraId="0FCB40E0" w14:textId="77777777" w:rsidR="00D42D48" w:rsidRPr="00E94F4D" w:rsidRDefault="00D42D48" w:rsidP="00E94F4D">
      <w:pPr>
        <w:suppressAutoHyphens/>
        <w:jc w:val="both"/>
        <w:outlineLvl w:val="0"/>
        <w:rPr>
          <w:b/>
          <w:bCs/>
          <w:sz w:val="22"/>
          <w:szCs w:val="22"/>
          <w:u w:val="single"/>
        </w:rPr>
      </w:pPr>
      <w:r w:rsidRPr="00E94F4D">
        <w:rPr>
          <w:b/>
          <w:bCs/>
          <w:sz w:val="22"/>
          <w:szCs w:val="22"/>
          <w:u w:val="single"/>
        </w:rPr>
        <w:t xml:space="preserve"> I understand that I must</w:t>
      </w:r>
    </w:p>
    <w:p w14:paraId="03848049" w14:textId="244BD1F5" w:rsidR="00D42D48" w:rsidRPr="00E94F4D" w:rsidRDefault="00D42D48" w:rsidP="00D42D48">
      <w:pPr>
        <w:pStyle w:val="ListParagraph"/>
        <w:numPr>
          <w:ilvl w:val="0"/>
          <w:numId w:val="3"/>
        </w:numPr>
        <w:suppressAutoHyphens/>
        <w:jc w:val="both"/>
        <w:outlineLvl w:val="0"/>
      </w:pPr>
      <w:r w:rsidRPr="00E94F4D">
        <w:t xml:space="preserve">Present to the court your Texas 3A Certified Driving Record within the </w:t>
      </w:r>
      <w:r w:rsidR="008E4AA9" w:rsidRPr="00E94F4D">
        <w:t>90-day</w:t>
      </w:r>
      <w:r w:rsidRPr="00E94F4D">
        <w:t xml:space="preserve"> period.</w:t>
      </w:r>
    </w:p>
    <w:p w14:paraId="0D3A18C2" w14:textId="77777777" w:rsidR="00D42D48" w:rsidRPr="00E94F4D" w:rsidRDefault="00D42D48" w:rsidP="00D42D48">
      <w:pPr>
        <w:pStyle w:val="ListParagraph"/>
        <w:numPr>
          <w:ilvl w:val="0"/>
          <w:numId w:val="3"/>
        </w:numPr>
        <w:suppressAutoHyphens/>
        <w:jc w:val="both"/>
        <w:outlineLvl w:val="0"/>
      </w:pPr>
      <w:r w:rsidRPr="00E94F4D">
        <w:t xml:space="preserve">Complete and present to the court a uniform certificate of driving safety course completion from a Texas Education Agency approved course (or from a DPS approved motorcycle course) by the 90th day after this request. </w:t>
      </w:r>
    </w:p>
    <w:p w14:paraId="08D492B6" w14:textId="77777777" w:rsidR="00D42D48" w:rsidRPr="00E94F4D" w:rsidRDefault="00D42D48" w:rsidP="00D42D48">
      <w:pPr>
        <w:pStyle w:val="ListParagraph"/>
        <w:numPr>
          <w:ilvl w:val="0"/>
          <w:numId w:val="3"/>
        </w:numPr>
        <w:suppressAutoHyphens/>
        <w:jc w:val="both"/>
        <w:outlineLvl w:val="0"/>
        <w:rPr>
          <w:b/>
          <w:bCs/>
        </w:rPr>
      </w:pPr>
      <w:r w:rsidRPr="00E94F4D">
        <w:t xml:space="preserve">If I complete a driving safety course within 90 days, the charge against me will be dismissed and that the court will report to the Department of Public Safety the completion date of the driving safety course for inclusion on my driving record. </w:t>
      </w:r>
    </w:p>
    <w:p w14:paraId="5E0D077D" w14:textId="77777777" w:rsidR="00D42D48" w:rsidRPr="00E94F4D" w:rsidRDefault="00D42D48" w:rsidP="00D42D48">
      <w:pPr>
        <w:pStyle w:val="ListParagraph"/>
        <w:numPr>
          <w:ilvl w:val="0"/>
          <w:numId w:val="3"/>
        </w:numPr>
        <w:suppressAutoHyphens/>
        <w:jc w:val="both"/>
        <w:outlineLvl w:val="0"/>
        <w:rPr>
          <w:b/>
          <w:bCs/>
        </w:rPr>
      </w:pPr>
      <w:r w:rsidRPr="00E94F4D">
        <w:t xml:space="preserve">If I fail to present to this court proof of completion of the Driving Safety Course (original court copy) and your Driving Record within 90 days, the court will require my appearance at a show cause hearing. </w:t>
      </w:r>
    </w:p>
    <w:p w14:paraId="34E5292B" w14:textId="77777777" w:rsidR="00D42D48" w:rsidRPr="00E94F4D" w:rsidRDefault="00D42D48" w:rsidP="00D42D48">
      <w:pPr>
        <w:pStyle w:val="ListParagraph"/>
        <w:numPr>
          <w:ilvl w:val="0"/>
          <w:numId w:val="3"/>
        </w:numPr>
        <w:suppressAutoHyphens/>
        <w:spacing w:line="276" w:lineRule="auto"/>
        <w:jc w:val="both"/>
        <w:outlineLvl w:val="0"/>
        <w:rPr>
          <w:b/>
          <w:bCs/>
        </w:rPr>
      </w:pPr>
      <w:r w:rsidRPr="00E94F4D">
        <w:t xml:space="preserve">If I fail to appear at the show cause hearing, the court will impose the fine and Judgement. </w:t>
      </w:r>
    </w:p>
    <w:p w14:paraId="56691988" w14:textId="77777777" w:rsidR="00D42D48" w:rsidRPr="001C7647" w:rsidRDefault="00D42D48" w:rsidP="00D42D48">
      <w:pPr>
        <w:suppressAutoHyphens/>
        <w:spacing w:line="276" w:lineRule="auto"/>
        <w:ind w:left="360"/>
        <w:jc w:val="both"/>
        <w:outlineLvl w:val="0"/>
        <w:rPr>
          <w:b/>
          <w:bCs/>
          <w:sz w:val="22"/>
          <w:szCs w:val="22"/>
        </w:rPr>
      </w:pPr>
    </w:p>
    <w:p w14:paraId="1905581E" w14:textId="77777777" w:rsidR="00D42D48" w:rsidRDefault="00D42D48" w:rsidP="00D42D48">
      <w:pPr>
        <w:suppressAutoHyphens/>
        <w:spacing w:line="276" w:lineRule="auto"/>
        <w:jc w:val="both"/>
        <w:outlineLvl w:val="0"/>
        <w:rPr>
          <w:sz w:val="22"/>
          <w:szCs w:val="22"/>
        </w:rPr>
      </w:pPr>
      <w:r w:rsidRPr="00830A2C">
        <w:rPr>
          <w:sz w:val="22"/>
          <w:szCs w:val="22"/>
        </w:rPr>
        <w:t xml:space="preserve">Should you fail to complete DSC or submit your driving record and want to avoid the Show Cause Hearing you may submit a waiver of show cause for DSC and make payment of the balance at: </w:t>
      </w:r>
      <w:r w:rsidRPr="00830A2C">
        <w:rPr>
          <w:color w:val="2F5496" w:themeColor="accent1" w:themeShade="BF"/>
          <w:sz w:val="22"/>
          <w:szCs w:val="22"/>
        </w:rPr>
        <w:t xml:space="preserve">coppercanyon-tx.org </w:t>
      </w:r>
      <w:r w:rsidRPr="00830A2C">
        <w:rPr>
          <w:sz w:val="22"/>
          <w:szCs w:val="22"/>
        </w:rPr>
        <w:t>which will result in a conviction on your driving record. This amount will never be over $200.00.</w:t>
      </w:r>
    </w:p>
    <w:p w14:paraId="7D1224FA" w14:textId="151F402D" w:rsidR="00D42D48" w:rsidRPr="00DA68BF" w:rsidRDefault="00DA68BF" w:rsidP="00DA68BF">
      <w:pPr>
        <w:pBdr>
          <w:bottom w:val="dotted" w:sz="24" w:space="1" w:color="auto"/>
        </w:pBdr>
        <w:suppressAutoHyphens/>
        <w:spacing w:line="276" w:lineRule="auto"/>
        <w:jc w:val="center"/>
        <w:outlineLvl w:val="0"/>
        <w:rPr>
          <w:b/>
          <w:bCs/>
          <w:color w:val="000000" w:themeColor="text1"/>
          <w:sz w:val="24"/>
          <w:szCs w:val="24"/>
        </w:rPr>
      </w:pPr>
      <w:r w:rsidRPr="00DA68BF">
        <w:rPr>
          <w:b/>
          <w:bCs/>
          <w:sz w:val="24"/>
          <w:szCs w:val="24"/>
        </w:rPr>
        <w:t>Form must be Notarized if submitted by mail or online. Unnotarized forms will not be accepted.</w:t>
      </w:r>
    </w:p>
    <w:p w14:paraId="7DDE12B2" w14:textId="77777777" w:rsidR="00AE0DDF" w:rsidRPr="00830A2C" w:rsidRDefault="00AE0DDF" w:rsidP="00D42D48">
      <w:pPr>
        <w:suppressAutoHyphens/>
        <w:spacing w:line="276" w:lineRule="auto"/>
        <w:jc w:val="both"/>
        <w:outlineLvl w:val="0"/>
        <w:rPr>
          <w:sz w:val="22"/>
          <w:szCs w:val="22"/>
        </w:rPr>
      </w:pPr>
    </w:p>
    <w:p w14:paraId="6C32EA45" w14:textId="77777777" w:rsidR="00D42D48" w:rsidRDefault="00D42D48" w:rsidP="00D42D48">
      <w:pPr>
        <w:pStyle w:val="NoSpacing"/>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852409D" w14:textId="77777777" w:rsidR="00D42D48" w:rsidRPr="009916CF" w:rsidRDefault="00D42D48" w:rsidP="00D42D48">
      <w:pPr>
        <w:pStyle w:val="NoSpacing"/>
        <w:rPr>
          <w:rFonts w:ascii="Times New Roman" w:hAnsi="Times New Roman"/>
        </w:rPr>
      </w:pPr>
      <w:r>
        <w:rPr>
          <w:rFonts w:ascii="Times New Roman" w:hAnsi="Times New Roman"/>
        </w:rPr>
        <w:t>Defendant’s Signature</w:t>
      </w:r>
      <w:r w:rsidRPr="009916CF">
        <w:rPr>
          <w:rFonts w:ascii="Times New Roman" w:hAnsi="Times New Roman"/>
        </w:rPr>
        <w:tab/>
      </w:r>
      <w:r w:rsidRPr="009916CF">
        <w:rPr>
          <w:rFonts w:ascii="Times New Roman" w:hAnsi="Times New Roman"/>
        </w:rPr>
        <w:tab/>
      </w:r>
      <w:r w:rsidRPr="009916CF">
        <w:rPr>
          <w:rFonts w:ascii="Times New Roman" w:hAnsi="Times New Roman"/>
        </w:rPr>
        <w:tab/>
      </w:r>
      <w:r w:rsidRPr="009916CF">
        <w:rPr>
          <w:rFonts w:ascii="Times New Roman" w:hAnsi="Times New Roman"/>
        </w:rPr>
        <w:tab/>
      </w:r>
      <w:r w:rsidRPr="009916CF">
        <w:rPr>
          <w:rFonts w:ascii="Times New Roman" w:hAnsi="Times New Roman"/>
        </w:rPr>
        <w:tab/>
      </w:r>
      <w:r>
        <w:rPr>
          <w:rFonts w:ascii="Times New Roman" w:hAnsi="Times New Roman"/>
        </w:rPr>
        <w:t>Address</w:t>
      </w:r>
    </w:p>
    <w:p w14:paraId="0685C871" w14:textId="77777777" w:rsidR="00D42D48" w:rsidRDefault="00D42D48" w:rsidP="00D42D48">
      <w:pPr>
        <w:pStyle w:val="NoSpacing"/>
        <w:rPr>
          <w:rFonts w:ascii="Times New Roman" w:hAnsi="Times New Roman"/>
          <w:u w:val="single"/>
        </w:rPr>
      </w:pPr>
    </w:p>
    <w:p w14:paraId="55673ED6" w14:textId="77777777" w:rsidR="00D42D48" w:rsidRPr="00137372" w:rsidRDefault="00D42D48" w:rsidP="00D42D48">
      <w:pPr>
        <w:pStyle w:val="BodyText3"/>
        <w:tabs>
          <w:tab w:val="clear" w:pos="-720"/>
        </w:tabs>
        <w:spacing w:line="240" w:lineRule="auto"/>
        <w:rPr>
          <w:b/>
          <w:sz w:val="22"/>
          <w:szCs w:val="22"/>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4E282E3" w14:textId="77777777" w:rsidR="00D42D48" w:rsidRDefault="00D42D48" w:rsidP="00D42D48">
      <w:pPr>
        <w:suppressAutoHyphens/>
        <w:outlineLvl w:val="0"/>
        <w:rPr>
          <w:bCs/>
          <w:spacing w:val="-2"/>
          <w:sz w:val="22"/>
          <w:szCs w:val="22"/>
        </w:rPr>
      </w:pPr>
      <w:r w:rsidRPr="0084443E">
        <w:rPr>
          <w:bCs/>
          <w:spacing w:val="-2"/>
          <w:sz w:val="22"/>
          <w:szCs w:val="22"/>
        </w:rPr>
        <w:t>Email</w:t>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Pr>
          <w:bCs/>
          <w:spacing w:val="-2"/>
          <w:sz w:val="22"/>
          <w:szCs w:val="22"/>
        </w:rPr>
        <w:t>Phone Number</w:t>
      </w:r>
    </w:p>
    <w:p w14:paraId="30C434ED" w14:textId="7990E9E1" w:rsidR="00D42D48" w:rsidRPr="0084443E" w:rsidRDefault="00D42D48" w:rsidP="00D42D48">
      <w:pPr>
        <w:suppressAutoHyphens/>
        <w:outlineLvl w:val="0"/>
        <w:rPr>
          <w:bCs/>
          <w:spacing w:val="-2"/>
          <w:sz w:val="22"/>
          <w:szCs w:val="22"/>
        </w:rPr>
      </w:pP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p>
    <w:p w14:paraId="1B041A39" w14:textId="19F46A30" w:rsidR="00D42D48" w:rsidRPr="001C7647" w:rsidRDefault="00D42D48" w:rsidP="002F4187">
      <w:pPr>
        <w:suppressAutoHyphens/>
        <w:outlineLvl w:val="0"/>
        <w:rPr>
          <w:bCs/>
          <w:spacing w:val="-2"/>
        </w:rPr>
      </w:pPr>
      <w:r w:rsidRPr="001C7647">
        <w:rPr>
          <w:bCs/>
          <w:spacing w:val="-2"/>
        </w:rPr>
        <w:t xml:space="preserve">Sworn to before me on the </w:t>
      </w:r>
      <w:r w:rsidRPr="001C7647">
        <w:rPr>
          <w:bCs/>
          <w:spacing w:val="-2"/>
          <w:u w:val="single"/>
        </w:rPr>
        <w:t>______</w:t>
      </w:r>
      <w:r w:rsidRPr="001C7647">
        <w:rPr>
          <w:bCs/>
          <w:spacing w:val="-2"/>
        </w:rPr>
        <w:t xml:space="preserve"> day of</w:t>
      </w:r>
      <w:r w:rsidR="002F4187" w:rsidRPr="002F4187">
        <w:rPr>
          <w:bCs/>
          <w:spacing w:val="-2"/>
          <w:u w:val="single"/>
        </w:rPr>
        <w:tab/>
      </w:r>
      <w:r w:rsidR="002F4187" w:rsidRPr="002F4187">
        <w:rPr>
          <w:bCs/>
          <w:spacing w:val="-2"/>
          <w:u w:val="single"/>
        </w:rPr>
        <w:tab/>
      </w:r>
      <w:r w:rsidR="002F4187" w:rsidRPr="002F4187">
        <w:rPr>
          <w:bCs/>
          <w:spacing w:val="-2"/>
          <w:u w:val="single"/>
        </w:rPr>
        <w:tab/>
      </w:r>
      <w:r w:rsidR="002F4187">
        <w:rPr>
          <w:bCs/>
          <w:spacing w:val="-2"/>
        </w:rPr>
        <w:t xml:space="preserve"> ,  </w:t>
      </w:r>
      <w:r w:rsidR="002F4187" w:rsidRPr="002F4187">
        <w:rPr>
          <w:bCs/>
          <w:spacing w:val="-2"/>
          <w:u w:val="single"/>
        </w:rPr>
        <w:tab/>
      </w:r>
      <w:r w:rsidR="002F4187" w:rsidRPr="002F4187">
        <w:rPr>
          <w:bCs/>
          <w:spacing w:val="-2"/>
          <w:u w:val="single"/>
        </w:rPr>
        <w:tab/>
      </w:r>
      <w:r w:rsidR="002F4187" w:rsidRPr="002F4187">
        <w:rPr>
          <w:bCs/>
          <w:spacing w:val="-2"/>
          <w:u w:val="single"/>
        </w:rPr>
        <w:tab/>
      </w:r>
      <w:r w:rsidR="002F4187" w:rsidRPr="002F4187">
        <w:rPr>
          <w:bCs/>
          <w:spacing w:val="-2"/>
        </w:rPr>
        <w:t>.</w:t>
      </w:r>
    </w:p>
    <w:p w14:paraId="076EBC7A" w14:textId="5EFB57A6" w:rsidR="00D42D48" w:rsidRPr="001C7647" w:rsidRDefault="00E94F4D" w:rsidP="00D42D48">
      <w:pPr>
        <w:suppressAutoHyphens/>
        <w:outlineLvl w:val="0"/>
        <w:rPr>
          <w:bCs/>
          <w:spacing w:val="-2"/>
        </w:rPr>
      </w:pPr>
      <w:r>
        <w:rPr>
          <w:noProof/>
        </w:rPr>
        <w:drawing>
          <wp:anchor distT="0" distB="0" distL="114300" distR="114300" simplePos="0" relativeHeight="251659264" behindDoc="0" locked="0" layoutInCell="1" allowOverlap="1" wp14:anchorId="2A81661D" wp14:editId="5B143E22">
            <wp:simplePos x="0" y="0"/>
            <wp:positionH relativeFrom="column">
              <wp:posOffset>6057900</wp:posOffset>
            </wp:positionH>
            <wp:positionV relativeFrom="paragraph">
              <wp:posOffset>76835</wp:posOffset>
            </wp:positionV>
            <wp:extent cx="765810" cy="704215"/>
            <wp:effectExtent l="0" t="0" r="0" b="635"/>
            <wp:wrapNone/>
            <wp:docPr id="3" name="Picture 3" descr="20160801_11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01_1131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D48" w:rsidRPr="001C7647">
        <w:rPr>
          <w:bCs/>
          <w:spacing w:val="-2"/>
          <w:u w:val="single"/>
        </w:rPr>
        <w:t>___________________________________________</w:t>
      </w:r>
      <w:r w:rsidR="00D42D48" w:rsidRPr="001C7647">
        <w:rPr>
          <w:bCs/>
          <w:spacing w:val="-2"/>
        </w:rPr>
        <w:tab/>
      </w:r>
      <w:r w:rsidR="00D42D48" w:rsidRPr="001C7647">
        <w:rPr>
          <w:bCs/>
          <w:spacing w:val="-2"/>
        </w:rPr>
        <w:tab/>
      </w:r>
    </w:p>
    <w:p w14:paraId="3E413789" w14:textId="0C991F6B" w:rsidR="00D42D48" w:rsidRPr="001C7647" w:rsidRDefault="00D42D48" w:rsidP="00D42D48">
      <w:pPr>
        <w:suppressAutoHyphens/>
        <w:outlineLvl w:val="0"/>
        <w:rPr>
          <w:bCs/>
          <w:spacing w:val="-2"/>
        </w:rPr>
      </w:pPr>
      <w:r w:rsidRPr="001C7647">
        <w:rPr>
          <w:bCs/>
          <w:spacing w:val="-2"/>
        </w:rPr>
        <w:t>Municipal Court Administrator/Court Clerk/ Notary Public</w:t>
      </w:r>
    </w:p>
    <w:p w14:paraId="66FC6AD8" w14:textId="1E1514A4" w:rsidR="00D42D48" w:rsidRPr="009C5391" w:rsidRDefault="00D42D48" w:rsidP="00D42D48">
      <w:pPr>
        <w:suppressAutoHyphens/>
        <w:outlineLvl w:val="0"/>
        <w:rPr>
          <w:b/>
          <w:color w:val="FF0000"/>
          <w:spacing w:val="-2"/>
          <w:highlight w:val="yellow"/>
        </w:rPr>
      </w:pPr>
    </w:p>
    <w:p w14:paraId="7C9BC5C5" w14:textId="13B6B718" w:rsidR="00D42D48" w:rsidRDefault="00D42D48" w:rsidP="00D42D48">
      <w:pPr>
        <w:suppressAutoHyphens/>
        <w:ind w:firstLine="720"/>
        <w:jc w:val="center"/>
        <w:outlineLvl w:val="0"/>
        <w:rPr>
          <w:b/>
          <w:color w:val="FF0000"/>
          <w:spacing w:val="-2"/>
          <w:u w:val="single"/>
        </w:rPr>
      </w:pPr>
      <w:r w:rsidRPr="00CF77A6">
        <w:rPr>
          <w:b/>
          <w:color w:val="FF0000"/>
          <w:spacing w:val="-2"/>
          <w:highlight w:val="yellow"/>
        </w:rPr>
        <w:t xml:space="preserve">DRIVING RECORD: </w:t>
      </w:r>
      <w:hyperlink r:id="rId7" w:history="1">
        <w:r w:rsidRPr="00CF77A6">
          <w:rPr>
            <w:rStyle w:val="Hyperlink"/>
          </w:rPr>
          <w:t>www.texas.gov</w:t>
        </w:r>
      </w:hyperlink>
      <w:r w:rsidRPr="00CF77A6">
        <w:t xml:space="preserve"> </w:t>
      </w:r>
      <w:r w:rsidRPr="00CF77A6">
        <w:rPr>
          <w:b/>
          <w:color w:val="FF0000"/>
          <w:spacing w:val="-2"/>
          <w:highlight w:val="yellow"/>
        </w:rPr>
        <w:t xml:space="preserve">(DPS website) to print out a </w:t>
      </w:r>
      <w:r w:rsidRPr="00CF77A6">
        <w:rPr>
          <w:b/>
          <w:color w:val="FF0000"/>
          <w:spacing w:val="-2"/>
          <w:highlight w:val="yellow"/>
          <w:u w:val="single"/>
        </w:rPr>
        <w:t>Certified</w:t>
      </w:r>
      <w:r w:rsidRPr="00CF77A6">
        <w:rPr>
          <w:b/>
          <w:color w:val="FF0000"/>
          <w:spacing w:val="-2"/>
          <w:sz w:val="24"/>
          <w:szCs w:val="24"/>
          <w:highlight w:val="yellow"/>
          <w:u w:val="single"/>
        </w:rPr>
        <w:t xml:space="preserve"> 3A</w:t>
      </w:r>
    </w:p>
    <w:p w14:paraId="7EFF0695" w14:textId="3992520C" w:rsidR="00D42D48" w:rsidRDefault="00000000" w:rsidP="00D42D48">
      <w:pPr>
        <w:suppressAutoHyphens/>
        <w:ind w:firstLine="720"/>
        <w:jc w:val="center"/>
        <w:outlineLvl w:val="0"/>
        <w:rPr>
          <w:b/>
          <w:color w:val="000000" w:themeColor="text1"/>
          <w:spacing w:val="-2"/>
          <w:sz w:val="24"/>
          <w:szCs w:val="24"/>
        </w:rPr>
      </w:pPr>
      <w:hyperlink r:id="rId8" w:history="1">
        <w:r w:rsidR="00D42D48" w:rsidRPr="002A1E17">
          <w:rPr>
            <w:rStyle w:val="Hyperlink"/>
            <w:b/>
            <w:spacing w:val="-2"/>
            <w:sz w:val="24"/>
            <w:szCs w:val="24"/>
          </w:rPr>
          <w:t>court@coppercanyontx.com</w:t>
        </w:r>
      </w:hyperlink>
      <w:r w:rsidR="00D42D48">
        <w:rPr>
          <w:b/>
          <w:color w:val="000000" w:themeColor="text1"/>
          <w:spacing w:val="-2"/>
          <w:sz w:val="24"/>
          <w:szCs w:val="24"/>
        </w:rPr>
        <w:tab/>
      </w:r>
    </w:p>
    <w:p w14:paraId="140F8966" w14:textId="7B1BBCB2" w:rsidR="00496B88" w:rsidRDefault="00496B88"/>
    <w:sectPr w:rsidR="00496B88" w:rsidSect="00230BC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537"/>
    <w:multiLevelType w:val="hybridMultilevel"/>
    <w:tmpl w:val="1BD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939EB"/>
    <w:multiLevelType w:val="hybridMultilevel"/>
    <w:tmpl w:val="371C9ABE"/>
    <w:lvl w:ilvl="0" w:tplc="04090009">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79645D"/>
    <w:multiLevelType w:val="hybridMultilevel"/>
    <w:tmpl w:val="27F64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C657F"/>
    <w:multiLevelType w:val="hybridMultilevel"/>
    <w:tmpl w:val="BF10478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9421254">
    <w:abstractNumId w:val="2"/>
  </w:num>
  <w:num w:numId="2" w16cid:durableId="454711972">
    <w:abstractNumId w:val="0"/>
  </w:num>
  <w:num w:numId="3" w16cid:durableId="82654048">
    <w:abstractNumId w:val="3"/>
  </w:num>
  <w:num w:numId="4" w16cid:durableId="900948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48"/>
    <w:rsid w:val="002F4187"/>
    <w:rsid w:val="00340FB4"/>
    <w:rsid w:val="003E0973"/>
    <w:rsid w:val="00496B88"/>
    <w:rsid w:val="008657CA"/>
    <w:rsid w:val="008E4AA9"/>
    <w:rsid w:val="00AE0DDF"/>
    <w:rsid w:val="00BF53EC"/>
    <w:rsid w:val="00D42D48"/>
    <w:rsid w:val="00DA68BF"/>
    <w:rsid w:val="00E94F4D"/>
    <w:rsid w:val="00F2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7A8F"/>
  <w15:chartTrackingRefBased/>
  <w15:docId w15:val="{C98393B1-8DA6-4158-8BA6-DB54934D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2D48"/>
    <w:pPr>
      <w:tabs>
        <w:tab w:val="left" w:pos="-720"/>
      </w:tabs>
      <w:suppressAutoHyphens/>
      <w:spacing w:line="360" w:lineRule="auto"/>
      <w:jc w:val="both"/>
    </w:pPr>
    <w:rPr>
      <w:rFonts w:ascii="CG Times" w:hAnsi="CG Times"/>
      <w:spacing w:val="-2"/>
    </w:rPr>
  </w:style>
  <w:style w:type="character" w:customStyle="1" w:styleId="BodyText3Char">
    <w:name w:val="Body Text 3 Char"/>
    <w:basedOn w:val="DefaultParagraphFont"/>
    <w:link w:val="BodyText3"/>
    <w:rsid w:val="00D42D48"/>
    <w:rPr>
      <w:rFonts w:ascii="CG Times" w:eastAsia="Times New Roman" w:hAnsi="CG Times" w:cs="Times New Roman"/>
      <w:spacing w:val="-2"/>
      <w:sz w:val="20"/>
      <w:szCs w:val="20"/>
    </w:rPr>
  </w:style>
  <w:style w:type="character" w:styleId="Hyperlink">
    <w:name w:val="Hyperlink"/>
    <w:rsid w:val="00D42D48"/>
    <w:rPr>
      <w:color w:val="0000FF"/>
      <w:u w:val="single"/>
    </w:rPr>
  </w:style>
  <w:style w:type="paragraph" w:styleId="NoSpacing">
    <w:name w:val="No Spacing"/>
    <w:uiPriority w:val="1"/>
    <w:qFormat/>
    <w:rsid w:val="00D42D48"/>
    <w:pPr>
      <w:spacing w:after="0" w:line="240" w:lineRule="auto"/>
    </w:pPr>
  </w:style>
  <w:style w:type="paragraph" w:styleId="ListParagraph">
    <w:name w:val="List Paragraph"/>
    <w:basedOn w:val="Normal"/>
    <w:qFormat/>
    <w:rsid w:val="00D42D48"/>
    <w:pPr>
      <w:ind w:left="720"/>
      <w:contextualSpacing/>
    </w:pPr>
  </w:style>
  <w:style w:type="table" w:styleId="TableGrid">
    <w:name w:val="Table Grid"/>
    <w:basedOn w:val="TableNormal"/>
    <w:uiPriority w:val="39"/>
    <w:rsid w:val="00340FB4"/>
    <w:pPr>
      <w:spacing w:after="0" w:line="240" w:lineRule="auto"/>
    </w:pPr>
    <w:rPr>
      <w:rFonts w:asciiTheme="majorHAnsi" w:hAnsiTheme="majorHAnsi" w:cstheme="majorBidi"/>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coppercanyontx.com" TargetMode="External"/><Relationship Id="rId3" Type="http://schemas.openxmlformats.org/officeDocument/2006/relationships/settings" Target="settings.xml"/><Relationship Id="rId7" Type="http://schemas.openxmlformats.org/officeDocument/2006/relationships/hyperlink" Target="http://www.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Tennison</dc:creator>
  <cp:keywords/>
  <dc:description/>
  <cp:lastModifiedBy>Jessica Tennison</cp:lastModifiedBy>
  <cp:revision>5</cp:revision>
  <dcterms:created xsi:type="dcterms:W3CDTF">2022-10-12T19:35:00Z</dcterms:created>
  <dcterms:modified xsi:type="dcterms:W3CDTF">2023-05-11T20:53:00Z</dcterms:modified>
</cp:coreProperties>
</file>